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E6C" w:rsidRPr="00270104" w:rsidRDefault="001C31E6" w:rsidP="00D3216E">
      <w:pPr>
        <w:pStyle w:val="Heading1"/>
      </w:pPr>
      <w:r w:rsidRPr="00D3216E">
        <w:rPr>
          <w:rFonts w:asciiTheme="minorHAnsi" w:hAnsiTheme="minorHAnsi"/>
        </w:rPr>
        <w:t>Confidentiality</w:t>
      </w:r>
      <w:r w:rsidRPr="00270104">
        <w:t xml:space="preserve"> policy</w:t>
      </w:r>
    </w:p>
    <w:p w:rsidR="005F6B4D" w:rsidRPr="00270104" w:rsidRDefault="005F6B4D" w:rsidP="005F6B4D">
      <w:pPr>
        <w:pStyle w:val="NoSpacing"/>
        <w:rPr>
          <w:sz w:val="32"/>
        </w:rPr>
      </w:pPr>
    </w:p>
    <w:p w:rsidR="001C31E6" w:rsidRPr="00270104" w:rsidRDefault="005F6B4D" w:rsidP="00270104">
      <w:pPr>
        <w:pStyle w:val="Heading2"/>
        <w:rPr>
          <w:rFonts w:asciiTheme="minorHAnsi" w:hAnsiTheme="minorHAnsi"/>
        </w:rPr>
      </w:pPr>
      <w:r w:rsidRPr="00270104">
        <w:rPr>
          <w:rFonts w:asciiTheme="minorHAnsi" w:hAnsiTheme="minorHAnsi"/>
        </w:rPr>
        <w:t>I</w:t>
      </w:r>
      <w:r w:rsidR="001C31E6" w:rsidRPr="00270104">
        <w:rPr>
          <w:rFonts w:asciiTheme="minorHAnsi" w:hAnsiTheme="minorHAnsi"/>
        </w:rPr>
        <w:t>ntroduction</w:t>
      </w:r>
    </w:p>
    <w:p w:rsidR="001C31E6" w:rsidRPr="00270104" w:rsidRDefault="003A6AFF" w:rsidP="001C31E6">
      <w:r>
        <w:t>As a counsellor I recognise</w:t>
      </w:r>
      <w:r w:rsidR="001C31E6" w:rsidRPr="00270104">
        <w:t xml:space="preserve"> that everyone has a right to privacy and to expect that all personal information about them will be handled sensitively and confidentially.</w:t>
      </w:r>
    </w:p>
    <w:p w:rsidR="001C31E6" w:rsidRPr="00270104" w:rsidRDefault="001C31E6" w:rsidP="001C31E6">
      <w:r w:rsidRPr="00270104">
        <w:t>I recognise a duty to respect the confidentiality of all personal information held, and offer secure facilities where information is held.</w:t>
      </w:r>
    </w:p>
    <w:p w:rsidR="001C31E6" w:rsidRPr="00270104" w:rsidRDefault="001C31E6" w:rsidP="001C31E6"/>
    <w:p w:rsidR="001C31E6" w:rsidRPr="00270104" w:rsidRDefault="001C31E6" w:rsidP="00270104">
      <w:pPr>
        <w:pStyle w:val="Heading2"/>
        <w:rPr>
          <w:rFonts w:asciiTheme="minorHAnsi" w:hAnsiTheme="minorHAnsi"/>
        </w:rPr>
      </w:pPr>
      <w:r w:rsidRPr="00270104">
        <w:rPr>
          <w:rFonts w:asciiTheme="minorHAnsi" w:hAnsiTheme="minorHAnsi"/>
        </w:rPr>
        <w:t>What information is confidential?</w:t>
      </w:r>
    </w:p>
    <w:p w:rsidR="001C31E6" w:rsidRPr="00270104" w:rsidRDefault="001C31E6" w:rsidP="001C31E6">
      <w:r w:rsidRPr="00270104">
        <w:t>Any personal information provided by a person, or by a third party about them will be treated in the strictest confidence. ‘Personal identification’ in this context means any information about a living, identifiable individual i.e. their name linked with any other information about them (address, telephone number, etc</w:t>
      </w:r>
      <w:r w:rsidR="00713382" w:rsidRPr="00270104">
        <w:t>.</w:t>
      </w:r>
      <w:r w:rsidRPr="00270104">
        <w:t xml:space="preserve">) </w:t>
      </w:r>
      <w:r w:rsidR="00713382" w:rsidRPr="00270104">
        <w:t xml:space="preserve"> </w:t>
      </w:r>
      <w:r w:rsidRPr="00270104">
        <w:t>Anything seen or heard accidentally is still personal information.</w:t>
      </w:r>
    </w:p>
    <w:p w:rsidR="001C31E6" w:rsidRPr="00270104" w:rsidRDefault="001C31E6" w:rsidP="001C31E6"/>
    <w:p w:rsidR="001C31E6" w:rsidRPr="00270104" w:rsidRDefault="001C31E6" w:rsidP="00270104">
      <w:pPr>
        <w:pStyle w:val="Heading2"/>
        <w:rPr>
          <w:rFonts w:asciiTheme="minorHAnsi" w:hAnsiTheme="minorHAnsi"/>
        </w:rPr>
      </w:pPr>
      <w:r w:rsidRPr="00270104">
        <w:rPr>
          <w:rFonts w:asciiTheme="minorHAnsi" w:hAnsiTheme="minorHAnsi"/>
        </w:rPr>
        <w:t>Policy statement</w:t>
      </w:r>
    </w:p>
    <w:p w:rsidR="00713382" w:rsidRPr="00270104" w:rsidRDefault="001C31E6" w:rsidP="001C31E6">
      <w:r w:rsidRPr="00270104">
        <w:t xml:space="preserve">There are many issues around confidentiality </w:t>
      </w:r>
      <w:r w:rsidR="00713382" w:rsidRPr="00270104">
        <w:t xml:space="preserve">and I </w:t>
      </w:r>
      <w:r w:rsidR="005F6B4D" w:rsidRPr="00270104">
        <w:t xml:space="preserve">am </w:t>
      </w:r>
      <w:r w:rsidR="00713382" w:rsidRPr="00270104">
        <w:t>acutely aware of dilemmas, both personal and professional that challenge us.  My base line is that I believe that in order to develop trust and facilitate growth, promote dign</w:t>
      </w:r>
      <w:r w:rsidR="003A6AFF">
        <w:t>ity and self-respect</w:t>
      </w:r>
      <w:r w:rsidR="00713382" w:rsidRPr="00270104">
        <w:t xml:space="preserve"> confidentiality is paramount.</w:t>
      </w:r>
    </w:p>
    <w:p w:rsidR="00713382" w:rsidRPr="00270104" w:rsidRDefault="003A6AFF" w:rsidP="001C31E6">
      <w:r>
        <w:t xml:space="preserve"> M</w:t>
      </w:r>
      <w:r w:rsidR="00713382" w:rsidRPr="00270104">
        <w:t>y professionalism will at times require me to share selected information appropriately.</w:t>
      </w:r>
      <w:r w:rsidR="005F6B4D" w:rsidRPr="00270104">
        <w:t xml:space="preserve"> </w:t>
      </w:r>
      <w:proofErr w:type="gramStart"/>
      <w:r w:rsidR="005F6B4D" w:rsidRPr="003A6AFF">
        <w:rPr>
          <w:i/>
        </w:rPr>
        <w:t>‘ Legal</w:t>
      </w:r>
      <w:proofErr w:type="gramEnd"/>
      <w:r w:rsidR="005F6B4D" w:rsidRPr="003A6AFF">
        <w:rPr>
          <w:i/>
        </w:rPr>
        <w:t xml:space="preserve"> rights to confidentiality are enforceable by legal orders e</w:t>
      </w:r>
      <w:r w:rsidRPr="003A6AFF">
        <w:rPr>
          <w:i/>
        </w:rPr>
        <w:t>.</w:t>
      </w:r>
      <w:r w:rsidR="005F6B4D" w:rsidRPr="003A6AFF">
        <w:rPr>
          <w:i/>
        </w:rPr>
        <w:t>g</w:t>
      </w:r>
      <w:r w:rsidRPr="003A6AFF">
        <w:rPr>
          <w:i/>
        </w:rPr>
        <w:t>.</w:t>
      </w:r>
      <w:r w:rsidR="005F6B4D" w:rsidRPr="003A6AFF">
        <w:rPr>
          <w:i/>
        </w:rPr>
        <w:t xml:space="preserve"> injunctions or actions for breach of contract, damages, orders for compensation.</w:t>
      </w:r>
      <w:r w:rsidRPr="003A6AFF">
        <w:rPr>
          <w:i/>
        </w:rPr>
        <w:t xml:space="preserve"> </w:t>
      </w:r>
      <w:r w:rsidR="00713382" w:rsidRPr="003A6AFF">
        <w:rPr>
          <w:i/>
        </w:rPr>
        <w:t>The over-riding aim is to protect and promote the best interests of the individual.</w:t>
      </w:r>
      <w:r w:rsidR="005F6B4D" w:rsidRPr="003A6AFF">
        <w:rPr>
          <w:i/>
        </w:rPr>
        <w:t>’</w:t>
      </w:r>
      <w:r w:rsidR="005F6B4D" w:rsidRPr="00270104">
        <w:t xml:space="preserve"> BACP guidelines sheet.</w:t>
      </w:r>
    </w:p>
    <w:p w:rsidR="00713382" w:rsidRPr="00270104" w:rsidRDefault="00713382" w:rsidP="001C31E6">
      <w:r w:rsidRPr="00270104">
        <w:t>Compliance with the law regarding the protection and disclosure of information is mandatory;</w:t>
      </w:r>
    </w:p>
    <w:p w:rsidR="005577D2" w:rsidRPr="00270104" w:rsidRDefault="00713382" w:rsidP="001C31E6">
      <w:r w:rsidRPr="00270104">
        <w:t xml:space="preserve">Child </w:t>
      </w:r>
      <w:proofErr w:type="gramStart"/>
      <w:r w:rsidRPr="00270104">
        <w:t>Protection</w:t>
      </w:r>
      <w:r w:rsidR="005577D2" w:rsidRPr="00270104">
        <w:t xml:space="preserve">  -</w:t>
      </w:r>
      <w:proofErr w:type="gramEnd"/>
      <w:r w:rsidR="005577D2" w:rsidRPr="00270104">
        <w:t xml:space="preserve"> The </w:t>
      </w:r>
      <w:proofErr w:type="spellStart"/>
      <w:r w:rsidR="005577D2" w:rsidRPr="00270104">
        <w:t>Childrens</w:t>
      </w:r>
      <w:proofErr w:type="spellEnd"/>
      <w:r w:rsidR="005577D2" w:rsidRPr="00270104">
        <w:t xml:space="preserve"> Act 1989 states that the safety of the child is of paramount importance. Please see the separate Child Protection Policy.</w:t>
      </w:r>
    </w:p>
    <w:p w:rsidR="00804083" w:rsidRPr="00270104" w:rsidRDefault="00713382" w:rsidP="001C31E6">
      <w:proofErr w:type="gramStart"/>
      <w:r w:rsidRPr="00270104">
        <w:t>Terrorism</w:t>
      </w:r>
      <w:r w:rsidR="005577D2" w:rsidRPr="00270104">
        <w:t xml:space="preserve">  -</w:t>
      </w:r>
      <w:proofErr w:type="gramEnd"/>
      <w:r w:rsidR="005577D2" w:rsidRPr="00270104">
        <w:t xml:space="preserve"> Under section 19 of TA 2000 it is an offence for a person not to 'disclose to a constable as soon as reasonably practicable' his or her belief or suspicion, and the information on which it is based, that another person has committed an offence under sections 15 to 18 of the TA 2000, when that belief or suspicion is based on information coming to him or her in the course of a trade, profession, business or employment. - See more at: </w:t>
      </w:r>
      <w:hyperlink r:id="rId7" w:anchor="sthash.EIi24OE5.dpuf" w:history="1">
        <w:r w:rsidR="005577D2" w:rsidRPr="00270104">
          <w:rPr>
            <w:rStyle w:val="Hyperlink"/>
          </w:rPr>
          <w:t>https://www.lawsociety.org.uk/support-services/advice/practice-notes/anti-terrorism/#sthash.EIi24OE5.dpuf</w:t>
        </w:r>
      </w:hyperlink>
    </w:p>
    <w:p w:rsidR="005577D2" w:rsidRPr="00270104" w:rsidRDefault="003A6AFF" w:rsidP="001C31E6">
      <w:r>
        <w:t xml:space="preserve">Human Trafficking - </w:t>
      </w:r>
      <w:r w:rsidR="00804083" w:rsidRPr="00270104">
        <w:t>Human trafficking and exploitation Act 2015,</w:t>
      </w:r>
    </w:p>
    <w:p w:rsidR="00804083" w:rsidRPr="00270104" w:rsidRDefault="00804083" w:rsidP="001C31E6">
      <w:r w:rsidRPr="00270104">
        <w:t>Drug Trafficking – Under section 52 of the drug trafficking Act 1994</w:t>
      </w:r>
      <w:r w:rsidR="00E31FFF" w:rsidRPr="00270104">
        <w:t xml:space="preserve"> knowledge of money laundering is</w:t>
      </w:r>
      <w:r w:rsidRPr="00270104">
        <w:t xml:space="preserve"> to be reported</w:t>
      </w:r>
    </w:p>
    <w:p w:rsidR="00E31FFF" w:rsidRPr="00270104" w:rsidRDefault="00E31FFF" w:rsidP="001C31E6"/>
    <w:p w:rsidR="00D3216E" w:rsidRDefault="00D3216E" w:rsidP="00270104">
      <w:pPr>
        <w:pStyle w:val="Heading2"/>
        <w:rPr>
          <w:rFonts w:asciiTheme="minorHAnsi" w:hAnsiTheme="minorHAnsi"/>
        </w:rPr>
      </w:pPr>
      <w:r>
        <w:rPr>
          <w:rFonts w:asciiTheme="minorHAnsi" w:hAnsiTheme="minorHAnsi"/>
        </w:rPr>
        <w:t>Anti-discriminatory practice</w:t>
      </w:r>
    </w:p>
    <w:p w:rsidR="00D3216E" w:rsidRDefault="00E550FC" w:rsidP="00D3216E">
      <w:r>
        <w:t>A</w:t>
      </w:r>
      <w:r w:rsidR="00D3216E">
        <w:t xml:space="preserve">lso </w:t>
      </w:r>
      <w:r>
        <w:t>to adhere</w:t>
      </w:r>
      <w:r w:rsidR="00D3216E">
        <w:t xml:space="preserve"> to the requirements and guidance contained in the following legislation.</w:t>
      </w:r>
    </w:p>
    <w:p w:rsidR="00D3216E" w:rsidRDefault="00D3216E" w:rsidP="00D3216E">
      <w:r>
        <w:t xml:space="preserve">Race Relations Act 1976 </w:t>
      </w:r>
      <w:proofErr w:type="spellStart"/>
      <w:r>
        <w:t>inc.</w:t>
      </w:r>
      <w:proofErr w:type="spellEnd"/>
      <w:r>
        <w:t xml:space="preserve"> </w:t>
      </w:r>
      <w:proofErr w:type="gramStart"/>
      <w:r>
        <w:t>Racial</w:t>
      </w:r>
      <w:proofErr w:type="gramEnd"/>
      <w:r>
        <w:t xml:space="preserve"> equality code of practice</w:t>
      </w:r>
    </w:p>
    <w:p w:rsidR="00D3216E" w:rsidRDefault="00D3216E" w:rsidP="00D3216E">
      <w:r>
        <w:t>Disability Discrimination Act 1995</w:t>
      </w:r>
    </w:p>
    <w:p w:rsidR="00D3216E" w:rsidRDefault="00D3216E" w:rsidP="00D3216E">
      <w:r>
        <w:t xml:space="preserve"> The Human Rights Act 1998</w:t>
      </w:r>
    </w:p>
    <w:p w:rsidR="00D3216E" w:rsidRDefault="00D3216E" w:rsidP="00D3216E">
      <w:r>
        <w:t>The sex discrimination Act 1975</w:t>
      </w:r>
    </w:p>
    <w:p w:rsidR="00D3216E" w:rsidRDefault="00D3216E" w:rsidP="00D3216E">
      <w:r>
        <w:t>The Equality Act 2010</w:t>
      </w:r>
    </w:p>
    <w:p w:rsidR="00D3216E" w:rsidRPr="00D3216E" w:rsidRDefault="00D3216E" w:rsidP="00D3216E">
      <w:r>
        <w:t>Additional handouts are available qualifying certain legislations, please ask.</w:t>
      </w:r>
      <w:r w:rsidR="00893C1C">
        <w:t xml:space="preserve"> </w:t>
      </w:r>
    </w:p>
    <w:p w:rsidR="00D3216E" w:rsidRDefault="00D3216E" w:rsidP="00270104">
      <w:pPr>
        <w:pStyle w:val="Heading2"/>
        <w:rPr>
          <w:rFonts w:asciiTheme="minorHAnsi" w:hAnsiTheme="minorHAnsi"/>
        </w:rPr>
      </w:pPr>
    </w:p>
    <w:p w:rsidR="00F94A8B" w:rsidRPr="00270104" w:rsidRDefault="00F94A8B" w:rsidP="00270104">
      <w:pPr>
        <w:pStyle w:val="Heading2"/>
        <w:rPr>
          <w:rFonts w:asciiTheme="minorHAnsi" w:hAnsiTheme="minorHAnsi"/>
        </w:rPr>
      </w:pPr>
      <w:r w:rsidRPr="00270104">
        <w:rPr>
          <w:rFonts w:asciiTheme="minorHAnsi" w:hAnsiTheme="minorHAnsi"/>
        </w:rPr>
        <w:t>Disclosure</w:t>
      </w:r>
    </w:p>
    <w:p w:rsidR="00F94A8B" w:rsidRPr="00270104" w:rsidRDefault="00F94A8B" w:rsidP="001C31E6">
      <w:r w:rsidRPr="00270104">
        <w:t>Working with a client group who engage in self-harm or who may express suicidal thoughts presents a unique challenge in attempting to maintain a balance between an individuals’ right to privacy and a need to protect their wellbeing.</w:t>
      </w:r>
    </w:p>
    <w:p w:rsidR="00F94A8B" w:rsidRPr="00270104" w:rsidRDefault="00F94A8B" w:rsidP="001C31E6">
      <w:r w:rsidRPr="00270104">
        <w:t>Therefore information may be shared outside the counselling setting on a ‘need to know basis’ where:</w:t>
      </w:r>
    </w:p>
    <w:p w:rsidR="00F94A8B" w:rsidRPr="00270104" w:rsidRDefault="00F94A8B" w:rsidP="00F94A8B">
      <w:pPr>
        <w:pStyle w:val="ListParagraph"/>
        <w:numPr>
          <w:ilvl w:val="0"/>
          <w:numId w:val="2"/>
        </w:numPr>
      </w:pPr>
      <w:r w:rsidRPr="00270104">
        <w:t xml:space="preserve">Someone’s personal safety and or well-being is threatened e.g. when there is a significant risk of harm.  </w:t>
      </w:r>
    </w:p>
    <w:p w:rsidR="00B83B47" w:rsidRPr="00270104" w:rsidRDefault="00B83B47" w:rsidP="00F94A8B">
      <w:pPr>
        <w:pStyle w:val="ListParagraph"/>
        <w:numPr>
          <w:ilvl w:val="0"/>
          <w:numId w:val="2"/>
        </w:numPr>
      </w:pPr>
      <w:r w:rsidRPr="00270104">
        <w:t>If a persons’ health and well-being is felt to be at significant risk then the General Practitioner wil</w:t>
      </w:r>
      <w:r w:rsidR="00E550FC">
        <w:t>l be contacted ( with consent where</w:t>
      </w:r>
      <w:r w:rsidRPr="00270104">
        <w:t xml:space="preserve"> possible)</w:t>
      </w:r>
    </w:p>
    <w:p w:rsidR="00B83B47" w:rsidRPr="00270104" w:rsidRDefault="00B83B47" w:rsidP="00F94A8B">
      <w:pPr>
        <w:pStyle w:val="ListParagraph"/>
        <w:numPr>
          <w:ilvl w:val="0"/>
          <w:numId w:val="2"/>
        </w:numPr>
      </w:pPr>
      <w:r w:rsidRPr="00270104">
        <w:t>In order to collaborate with other agencies and professionals (with consent)</w:t>
      </w:r>
    </w:p>
    <w:p w:rsidR="00B83B47" w:rsidRPr="00270104" w:rsidRDefault="00B83B47" w:rsidP="00F94A8B">
      <w:pPr>
        <w:pStyle w:val="ListParagraph"/>
        <w:numPr>
          <w:ilvl w:val="0"/>
          <w:numId w:val="2"/>
        </w:numPr>
      </w:pPr>
      <w:r w:rsidRPr="00270104">
        <w:t>Where legality requires this (please see above)</w:t>
      </w:r>
    </w:p>
    <w:p w:rsidR="00F67DEA" w:rsidRPr="00270104" w:rsidRDefault="00F67DEA" w:rsidP="00F67DEA"/>
    <w:p w:rsidR="00F67DEA" w:rsidRPr="00270104" w:rsidRDefault="00F67DEA" w:rsidP="00270104">
      <w:pPr>
        <w:pStyle w:val="Heading2"/>
        <w:rPr>
          <w:rFonts w:asciiTheme="minorHAnsi" w:hAnsiTheme="minorHAnsi"/>
        </w:rPr>
      </w:pPr>
      <w:r w:rsidRPr="00270104">
        <w:rPr>
          <w:rFonts w:asciiTheme="minorHAnsi" w:hAnsiTheme="minorHAnsi"/>
        </w:rPr>
        <w:t>Medical and Psychiatric Information</w:t>
      </w:r>
    </w:p>
    <w:p w:rsidR="00F67DEA" w:rsidRPr="00270104" w:rsidRDefault="00F67DEA" w:rsidP="00F67DEA">
      <w:r w:rsidRPr="00270104">
        <w:t>Information about a persons’ medical condition is strictly confid</w:t>
      </w:r>
      <w:r w:rsidR="00E31FFF" w:rsidRPr="00270104">
        <w:t>ential. No information about a person</w:t>
      </w:r>
      <w:r w:rsidRPr="00270104">
        <w:t>s</w:t>
      </w:r>
      <w:r w:rsidR="00E31FFF" w:rsidRPr="00270104">
        <w:t>’</w:t>
      </w:r>
      <w:r w:rsidRPr="00270104">
        <w:t xml:space="preserve"> medical condition will be passed to a third party or agency without specific co</w:t>
      </w:r>
      <w:r w:rsidR="007866CB">
        <w:t>nsent, except in</w:t>
      </w:r>
      <w:r w:rsidRPr="00270104">
        <w:t xml:space="preserve"> exceptional circumstances where there is a genuine health and safety risk to the person concerned or to a third person if the information is not disclosed.</w:t>
      </w:r>
    </w:p>
    <w:p w:rsidR="00F67DEA" w:rsidRPr="00270104" w:rsidRDefault="00F67DEA" w:rsidP="00F67DEA">
      <w:r w:rsidRPr="00270104">
        <w:t>In the case of serious concern contact will be as follows</w:t>
      </w:r>
    </w:p>
    <w:p w:rsidR="00F67DEA" w:rsidRPr="00270104" w:rsidRDefault="00F67DEA" w:rsidP="00F67DEA">
      <w:pPr>
        <w:pStyle w:val="ListParagraph"/>
        <w:numPr>
          <w:ilvl w:val="0"/>
          <w:numId w:val="3"/>
        </w:numPr>
      </w:pPr>
      <w:r w:rsidRPr="00270104">
        <w:t>Immediate contact with the GP or NHS out of hours service</w:t>
      </w:r>
    </w:p>
    <w:p w:rsidR="00F67DEA" w:rsidRPr="00270104" w:rsidRDefault="00F67DEA" w:rsidP="00F67DEA">
      <w:pPr>
        <w:pStyle w:val="ListParagraph"/>
        <w:numPr>
          <w:ilvl w:val="0"/>
          <w:numId w:val="3"/>
        </w:numPr>
      </w:pPr>
      <w:r w:rsidRPr="00270104">
        <w:t xml:space="preserve">Contact with clinical supervisor  </w:t>
      </w:r>
    </w:p>
    <w:p w:rsidR="00B83B47" w:rsidRPr="00270104" w:rsidRDefault="00B83B47" w:rsidP="00B83B47"/>
    <w:p w:rsidR="00B83B47" w:rsidRPr="00270104" w:rsidRDefault="00B83B47" w:rsidP="00270104">
      <w:pPr>
        <w:pStyle w:val="Heading2"/>
        <w:rPr>
          <w:rFonts w:asciiTheme="minorHAnsi" w:hAnsiTheme="minorHAnsi"/>
        </w:rPr>
      </w:pPr>
      <w:r w:rsidRPr="00270104">
        <w:rPr>
          <w:rFonts w:asciiTheme="minorHAnsi" w:hAnsiTheme="minorHAnsi"/>
        </w:rPr>
        <w:lastRenderedPageBreak/>
        <w:t>General Enquiries (friends, relatives etc.)</w:t>
      </w:r>
    </w:p>
    <w:p w:rsidR="00B83B47" w:rsidRPr="00270104" w:rsidRDefault="00B83B47" w:rsidP="00B83B47">
      <w:r w:rsidRPr="00270104">
        <w:t>No matter how plausible the request may appear no pe</w:t>
      </w:r>
      <w:r w:rsidR="00F67DEA" w:rsidRPr="00270104">
        <w:t>rsonal information is given.</w:t>
      </w:r>
    </w:p>
    <w:p w:rsidR="00EA5688" w:rsidRPr="00270104" w:rsidRDefault="00EA5688" w:rsidP="00B83B47"/>
    <w:p w:rsidR="00EA5688" w:rsidRPr="00270104" w:rsidRDefault="00EA5688" w:rsidP="00270104">
      <w:pPr>
        <w:pStyle w:val="Heading2"/>
        <w:rPr>
          <w:rFonts w:asciiTheme="minorHAnsi" w:hAnsiTheme="minorHAnsi"/>
        </w:rPr>
      </w:pPr>
      <w:r w:rsidRPr="00270104">
        <w:rPr>
          <w:rFonts w:asciiTheme="minorHAnsi" w:hAnsiTheme="minorHAnsi"/>
        </w:rPr>
        <w:t>Providing information to third parties</w:t>
      </w:r>
    </w:p>
    <w:p w:rsidR="00EA5688" w:rsidRPr="00270104" w:rsidRDefault="00EA5688" w:rsidP="00EA5688">
      <w:pPr>
        <w:pStyle w:val="ListParagraph"/>
        <w:numPr>
          <w:ilvl w:val="0"/>
          <w:numId w:val="4"/>
        </w:numPr>
      </w:pPr>
      <w:r w:rsidRPr="00270104">
        <w:t xml:space="preserve">The request </w:t>
      </w:r>
      <w:r w:rsidR="00B71806">
        <w:t xml:space="preserve">of </w:t>
      </w:r>
      <w:r w:rsidRPr="00270104">
        <w:t>details of the information required and why it is required.</w:t>
      </w:r>
    </w:p>
    <w:p w:rsidR="00EA5688" w:rsidRPr="00270104" w:rsidRDefault="00EA5688" w:rsidP="00EA5688">
      <w:pPr>
        <w:pStyle w:val="ListParagraph"/>
        <w:numPr>
          <w:ilvl w:val="0"/>
          <w:numId w:val="4"/>
        </w:numPr>
      </w:pPr>
      <w:r w:rsidRPr="00270104">
        <w:t>Check that the clients consent to disclosure has been given or if the request falls into one of the given categories.</w:t>
      </w:r>
    </w:p>
    <w:p w:rsidR="00EA5688" w:rsidRPr="00270104" w:rsidRDefault="00EA5688" w:rsidP="00EA5688">
      <w:pPr>
        <w:pStyle w:val="ListParagraph"/>
        <w:numPr>
          <w:ilvl w:val="0"/>
          <w:numId w:val="4"/>
        </w:numPr>
      </w:pPr>
      <w:r w:rsidRPr="00270104">
        <w:t>Establish there is a genuine need to know</w:t>
      </w:r>
    </w:p>
    <w:p w:rsidR="00EA5688" w:rsidRPr="00270104" w:rsidRDefault="00EA5688" w:rsidP="00EA5688">
      <w:pPr>
        <w:pStyle w:val="ListParagraph"/>
        <w:numPr>
          <w:ilvl w:val="0"/>
          <w:numId w:val="4"/>
        </w:numPr>
      </w:pPr>
      <w:r w:rsidRPr="00270104">
        <w:t>Verify the identity of the person making the request</w:t>
      </w:r>
    </w:p>
    <w:p w:rsidR="00EA5688" w:rsidRPr="00270104" w:rsidRDefault="00EA5688" w:rsidP="00EA5688">
      <w:pPr>
        <w:pStyle w:val="ListParagraph"/>
        <w:numPr>
          <w:ilvl w:val="0"/>
          <w:numId w:val="4"/>
        </w:numPr>
      </w:pPr>
      <w:r w:rsidRPr="00270104">
        <w:t xml:space="preserve">If the response is in writing a copy will be kept with the persons file. If via a </w:t>
      </w:r>
      <w:proofErr w:type="spellStart"/>
      <w:r w:rsidRPr="00270104">
        <w:t>phonecall</w:t>
      </w:r>
      <w:proofErr w:type="spellEnd"/>
      <w:r w:rsidRPr="00270104">
        <w:t xml:space="preserve"> notes will be made and added to the file</w:t>
      </w:r>
    </w:p>
    <w:p w:rsidR="00EA5688" w:rsidRPr="00270104" w:rsidRDefault="00EA5688" w:rsidP="00EA5688">
      <w:pPr>
        <w:pStyle w:val="ListParagraph"/>
        <w:numPr>
          <w:ilvl w:val="0"/>
          <w:numId w:val="4"/>
        </w:numPr>
      </w:pPr>
      <w:r w:rsidRPr="00270104">
        <w:t xml:space="preserve">The Data Protection Act 1984 will be complied with.    </w:t>
      </w:r>
    </w:p>
    <w:p w:rsidR="00F67DEA" w:rsidRPr="00270104" w:rsidRDefault="00F67DEA" w:rsidP="00B83B47"/>
    <w:p w:rsidR="00F67DEA" w:rsidRPr="00270104" w:rsidRDefault="00F67DEA" w:rsidP="00270104">
      <w:pPr>
        <w:pStyle w:val="Heading2"/>
        <w:rPr>
          <w:rFonts w:asciiTheme="minorHAnsi" w:hAnsiTheme="minorHAnsi"/>
        </w:rPr>
      </w:pPr>
      <w:r w:rsidRPr="00270104">
        <w:rPr>
          <w:rFonts w:asciiTheme="minorHAnsi" w:hAnsiTheme="minorHAnsi"/>
        </w:rPr>
        <w:t>Data protection Act 1984</w:t>
      </w:r>
    </w:p>
    <w:p w:rsidR="00F67DEA" w:rsidRPr="00270104" w:rsidRDefault="00F67DEA" w:rsidP="00B83B47">
      <w:r w:rsidRPr="00270104">
        <w:t>Under the data protection act 1984 a person is entitled to be informed if any personal information  about them is held on the computer and what that information if any is correct. If any information is incorrect, they are entitled for that information to be corrected or deleted</w:t>
      </w:r>
      <w:r w:rsidR="00A70A9A" w:rsidRPr="00270104">
        <w:t>.</w:t>
      </w:r>
    </w:p>
    <w:p w:rsidR="00A70A9A" w:rsidRPr="00270104" w:rsidRDefault="00A70A9A" w:rsidP="00270104">
      <w:pPr>
        <w:pStyle w:val="Heading2"/>
        <w:rPr>
          <w:rFonts w:asciiTheme="minorHAnsi" w:hAnsiTheme="minorHAnsi"/>
        </w:rPr>
      </w:pPr>
      <w:r w:rsidRPr="00270104">
        <w:rPr>
          <w:rFonts w:asciiTheme="minorHAnsi" w:hAnsiTheme="minorHAnsi"/>
        </w:rPr>
        <w:t xml:space="preserve">Access to counselling files </w:t>
      </w:r>
    </w:p>
    <w:p w:rsidR="00A70A9A" w:rsidRDefault="00A70A9A" w:rsidP="00B83B47">
      <w:r w:rsidRPr="00270104">
        <w:t>I adhere to the BACP ethical guidel</w:t>
      </w:r>
      <w:r w:rsidR="00B71806">
        <w:t>ines on keeping notes and files, which are kept locked and secured at 24 Pill Street, Penarth.</w:t>
      </w:r>
    </w:p>
    <w:p w:rsidR="00E550FC" w:rsidRPr="00B71806" w:rsidRDefault="00E550FC" w:rsidP="00B83B47">
      <w:pPr>
        <w:rPr>
          <w:color w:val="365F91" w:themeColor="accent1" w:themeShade="BF"/>
        </w:rPr>
      </w:pPr>
      <w:r w:rsidRPr="00B71806">
        <w:rPr>
          <w:color w:val="365F91" w:themeColor="accent1" w:themeShade="BF"/>
        </w:rPr>
        <w:t>GDPR</w:t>
      </w:r>
    </w:p>
    <w:p w:rsidR="00B71806" w:rsidRDefault="00B71806" w:rsidP="00B83B47">
      <w:r>
        <w:t>Files are anonymised, hand written and are kept in a locked cabinet.</w:t>
      </w:r>
    </w:p>
    <w:p w:rsidR="00E550FC" w:rsidRDefault="00B71806" w:rsidP="00B71806">
      <w:r>
        <w:t>Files are kept for 5 years and subsequently shredded</w:t>
      </w:r>
    </w:p>
    <w:p w:rsidR="00713382" w:rsidRPr="00270104" w:rsidRDefault="00B71806" w:rsidP="001C31E6">
      <w:r>
        <w:t>Your email, phone number and address are kept only for the purpose of contact during Counselling and are not passed to any third parties. This data will be deleted at the end of the Counselling.</w:t>
      </w:r>
    </w:p>
    <w:p w:rsidR="00F94A8B" w:rsidRPr="00270104" w:rsidRDefault="00F94A8B" w:rsidP="001C31E6"/>
    <w:p w:rsidR="00F94A8B" w:rsidRPr="00270104" w:rsidRDefault="00F94A8B" w:rsidP="001C31E6">
      <w:proofErr w:type="gramStart"/>
      <w:r w:rsidRPr="00270104">
        <w:t>Signed;       ……………………………………………</w:t>
      </w:r>
      <w:proofErr w:type="gramEnd"/>
      <w:r w:rsidRPr="00270104">
        <w:t xml:space="preserve">    </w:t>
      </w:r>
      <w:r w:rsidRPr="00270104">
        <w:tab/>
      </w:r>
      <w:r w:rsidRPr="00270104">
        <w:tab/>
      </w:r>
      <w:proofErr w:type="gramStart"/>
      <w:r w:rsidRPr="00270104">
        <w:t xml:space="preserve">Signed; </w:t>
      </w:r>
      <w:r w:rsidRPr="00270104">
        <w:tab/>
        <w:t>…………………………………………</w:t>
      </w:r>
      <w:proofErr w:type="gramEnd"/>
    </w:p>
    <w:p w:rsidR="00F94A8B" w:rsidRPr="00270104" w:rsidRDefault="00F94A8B" w:rsidP="001C31E6">
      <w:r w:rsidRPr="00270104">
        <w:t xml:space="preserve"> </w:t>
      </w:r>
    </w:p>
    <w:p w:rsidR="00713382" w:rsidRPr="00270104" w:rsidRDefault="00F94A8B" w:rsidP="001C31E6">
      <w:r w:rsidRPr="00270104">
        <w:t>Print name</w:t>
      </w:r>
      <w:proofErr w:type="gramStart"/>
      <w:r w:rsidRPr="00270104">
        <w:t>;  …</w:t>
      </w:r>
      <w:proofErr w:type="gramEnd"/>
      <w:r w:rsidRPr="00270104">
        <w:t>…………………………………………………</w:t>
      </w:r>
      <w:r w:rsidRPr="00270104">
        <w:tab/>
      </w:r>
      <w:r w:rsidRPr="00270104">
        <w:tab/>
        <w:t>Anne-marie Edwards</w:t>
      </w:r>
      <w:r w:rsidRPr="00270104">
        <w:tab/>
      </w:r>
      <w:r w:rsidRPr="00270104">
        <w:tab/>
        <w:t>Date………….</w:t>
      </w:r>
    </w:p>
    <w:p w:rsidR="00713382" w:rsidRDefault="00713382" w:rsidP="001C31E6"/>
    <w:p w:rsidR="00713382" w:rsidRDefault="00713382" w:rsidP="001C31E6"/>
    <w:p w:rsidR="009F0447" w:rsidRDefault="009F0447" w:rsidP="001C31E6">
      <w:bookmarkStart w:id="0" w:name="_GoBack"/>
      <w:bookmarkEnd w:id="0"/>
    </w:p>
    <w:sectPr w:rsidR="009F044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DE7" w:rsidRDefault="00271DE7" w:rsidP="005F6B4D">
      <w:pPr>
        <w:spacing w:after="0" w:line="240" w:lineRule="auto"/>
      </w:pPr>
      <w:r>
        <w:separator/>
      </w:r>
    </w:p>
  </w:endnote>
  <w:endnote w:type="continuationSeparator" w:id="0">
    <w:p w:rsidR="00271DE7" w:rsidRDefault="00271DE7" w:rsidP="005F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C5" w:rsidRDefault="001D50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B4D" w:rsidRDefault="003A6AFF">
    <w:pPr>
      <w:pStyle w:val="Footer"/>
    </w:pPr>
    <w:r>
      <w:t xml:space="preserve">Anne-marie Edwards </w:t>
    </w:r>
    <w:r w:rsidR="005F6B4D">
      <w:t>Counselling</w:t>
    </w:r>
    <w:r w:rsidR="001D50C5">
      <w:tab/>
    </w:r>
    <w:r w:rsidR="001D50C5">
      <w:tab/>
      <w:t>January 2018</w:t>
    </w:r>
  </w:p>
  <w:p w:rsidR="003A6AFF" w:rsidRDefault="003A6AFF">
    <w:pPr>
      <w:pStyle w:val="Footer"/>
    </w:pPr>
    <w:r>
      <w:t>07913 794 609</w:t>
    </w:r>
  </w:p>
  <w:p w:rsidR="00D3216E" w:rsidRDefault="00D3216E">
    <w:pPr>
      <w:pStyle w:val="Footer"/>
    </w:pPr>
  </w:p>
  <w:p w:rsidR="005F6B4D" w:rsidRDefault="005F6B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C5" w:rsidRDefault="001D5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DE7" w:rsidRDefault="00271DE7" w:rsidP="005F6B4D">
      <w:pPr>
        <w:spacing w:after="0" w:line="240" w:lineRule="auto"/>
      </w:pPr>
      <w:r>
        <w:separator/>
      </w:r>
    </w:p>
  </w:footnote>
  <w:footnote w:type="continuationSeparator" w:id="0">
    <w:p w:rsidR="00271DE7" w:rsidRDefault="00271DE7" w:rsidP="005F6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C5" w:rsidRDefault="001D50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B4D" w:rsidRDefault="005F6B4D">
    <w:pPr>
      <w:pStyle w:val="Header"/>
    </w:pPr>
    <w:r>
      <w:rPr>
        <w:noProof/>
        <w:lang w:eastAsia="en-GB"/>
      </w:rPr>
      <mc:AlternateContent>
        <mc:Choice Requires="wps">
          <w:drawing>
            <wp:anchor distT="0" distB="0" distL="118745" distR="118745" simplePos="0" relativeHeight="251659264" behindDoc="1" locked="0" layoutInCell="1" allowOverlap="0">
              <wp:simplePos x="0" y="0"/>
              <wp:positionH relativeFrom="margin">
                <wp:posOffset>0</wp:posOffset>
              </wp:positionH>
              <wp:positionV relativeFrom="page">
                <wp:posOffset>118110</wp:posOffset>
              </wp:positionV>
              <wp:extent cx="5949950" cy="653415"/>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49950" cy="65341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noProof/>
                              <w:lang w:eastAsia="en-GB"/>
                            </w:rPr>
                            <w:alias w:val="Title"/>
                            <w:tag w:val=""/>
                            <w:id w:val="-315186307"/>
                            <w:dataBinding w:prefixMappings="xmlns:ns0='http://purl.org/dc/elements/1.1/' xmlns:ns1='http://schemas.openxmlformats.org/package/2006/metadata/core-properties' " w:xpath="/ns1:coreProperties[1]/ns0:title[1]" w:storeItemID="{6C3C8BC8-F283-45AE-878A-BAB7291924A1}"/>
                            <w:text/>
                          </w:sdtPr>
                          <w:sdtEndPr/>
                          <w:sdtContent>
                            <w:p w:rsidR="005F6B4D" w:rsidRDefault="00D3216E" w:rsidP="00D3216E">
                              <w:pPr>
                                <w:pStyle w:val="Header"/>
                                <w:rPr>
                                  <w:caps/>
                                  <w:color w:val="FFFFFF" w:themeColor="background1"/>
                                </w:rPr>
                              </w:pPr>
                              <w:r w:rsidRPr="00D3216E">
                                <w:rPr>
                                  <w:noProof/>
                                  <w:lang w:eastAsia="en-GB"/>
                                </w:rPr>
                                <w:drawing>
                                  <wp:inline distT="0" distB="0" distL="0" distR="0" wp14:anchorId="2AD881D6" wp14:editId="4EF9B613">
                                    <wp:extent cx="518498" cy="478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D SET LOGO.jpg"/>
                                            <pic:cNvPicPr/>
                                          </pic:nvPicPr>
                                          <pic:blipFill>
                                            <a:blip r:embed="rId1">
                                              <a:extLst>
                                                <a:ext uri="{28A0092B-C50C-407E-A947-70E740481C1C}">
                                                  <a14:useLocalDpi xmlns:a14="http://schemas.microsoft.com/office/drawing/2010/main" val="0"/>
                                                </a:ext>
                                              </a:extLst>
                                            </a:blip>
                                            <a:stretch>
                                              <a:fillRect/>
                                            </a:stretch>
                                          </pic:blipFill>
                                          <pic:spPr>
                                            <a:xfrm>
                                              <a:off x="0" y="0"/>
                                              <a:ext cx="560495" cy="516885"/>
                                            </a:xfrm>
                                            <a:prstGeom prst="rect">
                                              <a:avLst/>
                                            </a:prstGeom>
                                          </pic:spPr>
                                        </pic:pic>
                                      </a:graphicData>
                                    </a:graphic>
                                  </wp:inline>
                                </w:drawing>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id="Rectangle 197" o:spid="_x0000_s1026" style="position:absolute;margin-left:0;margin-top:9.3pt;width:468.5pt;height:51.45pt;z-index:-251657216;visibility:visible;mso-wrap-style:square;mso-width-percent:1000;mso-height-percent:0;mso-wrap-distance-left:9.35pt;mso-wrap-distance-top:0;mso-wrap-distance-right:9.35pt;mso-wrap-distance-bottom:0;mso-position-horizontal:absolute;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" o:allowoverlap="f" fillcolor="#4f81bd [3204]" stroked="f" strokeweight="2pt">
              <v:textbox>
                <w:txbxContent>
                  <w:sdt>
                    <w:sdtPr>
                      <w:rPr>
                        <w:noProof/>
                        <w:lang w:eastAsia="en-GB"/>
                      </w:rPr>
                      <w:alias w:val="Title"/>
                      <w:tag w:val=""/>
                      <w:id w:val="-315186307"/>
                      <w:dataBinding w:prefixMappings="xmlns:ns0='http://purl.org/dc/elements/1.1/' xmlns:ns1='http://schemas.openxmlformats.org/package/2006/metadata/core-properties' " w:xpath="/ns1:coreProperties[1]/ns0:title[1]" w:storeItemID="{6C3C8BC8-F283-45AE-878A-BAB7291924A1}"/>
                      <w:text/>
                    </w:sdtPr>
                    <w:sdtEndPr/>
                    <w:sdtContent>
                      <w:p w:rsidR="005F6B4D" w:rsidRDefault="00D3216E" w:rsidP="00D3216E">
                        <w:pPr>
                          <w:pStyle w:val="Header"/>
                          <w:rPr>
                            <w:caps/>
                            <w:color w:val="FFFFFF" w:themeColor="background1"/>
                          </w:rPr>
                        </w:pPr>
                        <w:r w:rsidRPr="00D3216E">
                          <w:rPr>
                            <w:noProof/>
                            <w:lang w:eastAsia="en-GB"/>
                          </w:rPr>
                          <w:drawing>
                            <wp:inline distT="0" distB="0" distL="0" distR="0" wp14:anchorId="2AD881D6" wp14:editId="4EF9B613">
                              <wp:extent cx="518498" cy="478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D SET LOGO.jpg"/>
                                      <pic:cNvPicPr/>
                                    </pic:nvPicPr>
                                    <pic:blipFill>
                                      <a:blip r:embed="rId1">
                                        <a:extLst>
                                          <a:ext uri="{28A0092B-C50C-407E-A947-70E740481C1C}">
                                            <a14:useLocalDpi xmlns:a14="http://schemas.microsoft.com/office/drawing/2010/main" val="0"/>
                                          </a:ext>
                                        </a:extLst>
                                      </a:blip>
                                      <a:stretch>
                                        <a:fillRect/>
                                      </a:stretch>
                                    </pic:blipFill>
                                    <pic:spPr>
                                      <a:xfrm>
                                        <a:off x="0" y="0"/>
                                        <a:ext cx="560495" cy="516885"/>
                                      </a:xfrm>
                                      <a:prstGeom prst="rect">
                                        <a:avLst/>
                                      </a:prstGeom>
                                    </pic:spPr>
                                  </pic:pic>
                                </a:graphicData>
                              </a:graphic>
                            </wp:inline>
                          </w:drawing>
                        </w:r>
                      </w:p>
                    </w:sdtContent>
                  </w:sdt>
                </w:txbxContent>
              </v:textbox>
              <w10:wrap type="square"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C5" w:rsidRDefault="001D50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21F5F"/>
    <w:multiLevelType w:val="hybridMultilevel"/>
    <w:tmpl w:val="4A368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7903D8"/>
    <w:multiLevelType w:val="hybridMultilevel"/>
    <w:tmpl w:val="ABCEA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F3696A"/>
    <w:multiLevelType w:val="hybridMultilevel"/>
    <w:tmpl w:val="30325A3E"/>
    <w:lvl w:ilvl="0" w:tplc="478C4A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D43F75"/>
    <w:multiLevelType w:val="hybridMultilevel"/>
    <w:tmpl w:val="D18A32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E6C"/>
    <w:rsid w:val="00134471"/>
    <w:rsid w:val="0015189A"/>
    <w:rsid w:val="001C31E6"/>
    <w:rsid w:val="001D50C5"/>
    <w:rsid w:val="00270104"/>
    <w:rsid w:val="00271DE7"/>
    <w:rsid w:val="00365167"/>
    <w:rsid w:val="003A6AFF"/>
    <w:rsid w:val="003E5E25"/>
    <w:rsid w:val="004C7B4C"/>
    <w:rsid w:val="005577D2"/>
    <w:rsid w:val="00597E6C"/>
    <w:rsid w:val="005F6B4D"/>
    <w:rsid w:val="00643DEA"/>
    <w:rsid w:val="00713382"/>
    <w:rsid w:val="007866CB"/>
    <w:rsid w:val="00804083"/>
    <w:rsid w:val="00893C1C"/>
    <w:rsid w:val="009F0447"/>
    <w:rsid w:val="00A004FD"/>
    <w:rsid w:val="00A269D4"/>
    <w:rsid w:val="00A70A9A"/>
    <w:rsid w:val="00B71806"/>
    <w:rsid w:val="00B83B47"/>
    <w:rsid w:val="00B96419"/>
    <w:rsid w:val="00C66C11"/>
    <w:rsid w:val="00CE182F"/>
    <w:rsid w:val="00D3216E"/>
    <w:rsid w:val="00E30E37"/>
    <w:rsid w:val="00E31FFF"/>
    <w:rsid w:val="00E550FC"/>
    <w:rsid w:val="00EA5688"/>
    <w:rsid w:val="00F67DEA"/>
    <w:rsid w:val="00F94A8B"/>
    <w:rsid w:val="00FE0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90238B-0BC6-4135-97D7-16DE02C3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01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701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E6C"/>
    <w:pPr>
      <w:ind w:left="720"/>
      <w:contextualSpacing/>
    </w:pPr>
  </w:style>
  <w:style w:type="character" w:styleId="Hyperlink">
    <w:name w:val="Hyperlink"/>
    <w:basedOn w:val="DefaultParagraphFont"/>
    <w:uiPriority w:val="99"/>
    <w:unhideWhenUsed/>
    <w:rsid w:val="005577D2"/>
    <w:rPr>
      <w:color w:val="0000FF" w:themeColor="hyperlink"/>
      <w:u w:val="single"/>
    </w:rPr>
  </w:style>
  <w:style w:type="paragraph" w:styleId="Header">
    <w:name w:val="header"/>
    <w:basedOn w:val="Normal"/>
    <w:link w:val="HeaderChar"/>
    <w:uiPriority w:val="99"/>
    <w:unhideWhenUsed/>
    <w:rsid w:val="005F6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B4D"/>
  </w:style>
  <w:style w:type="paragraph" w:styleId="Footer">
    <w:name w:val="footer"/>
    <w:basedOn w:val="Normal"/>
    <w:link w:val="FooterChar"/>
    <w:uiPriority w:val="99"/>
    <w:unhideWhenUsed/>
    <w:rsid w:val="005F6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B4D"/>
  </w:style>
  <w:style w:type="paragraph" w:styleId="NoSpacing">
    <w:name w:val="No Spacing"/>
    <w:uiPriority w:val="1"/>
    <w:qFormat/>
    <w:rsid w:val="005F6B4D"/>
    <w:pPr>
      <w:spacing w:after="0" w:line="240" w:lineRule="auto"/>
    </w:pPr>
  </w:style>
  <w:style w:type="character" w:customStyle="1" w:styleId="Heading2Char">
    <w:name w:val="Heading 2 Char"/>
    <w:basedOn w:val="DefaultParagraphFont"/>
    <w:link w:val="Heading2"/>
    <w:uiPriority w:val="9"/>
    <w:rsid w:val="00270104"/>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270104"/>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270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1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833784">
      <w:bodyDiv w:val="1"/>
      <w:marLeft w:val="0"/>
      <w:marRight w:val="0"/>
      <w:marTop w:val="0"/>
      <w:marBottom w:val="0"/>
      <w:divBdr>
        <w:top w:val="none" w:sz="0" w:space="0" w:color="auto"/>
        <w:left w:val="none" w:sz="0" w:space="0" w:color="auto"/>
        <w:bottom w:val="none" w:sz="0" w:space="0" w:color="auto"/>
        <w:right w:val="none" w:sz="0" w:space="0" w:color="auto"/>
      </w:divBdr>
      <w:divsChild>
        <w:div w:id="1968001245">
          <w:marLeft w:val="0"/>
          <w:marRight w:val="0"/>
          <w:marTop w:val="0"/>
          <w:marBottom w:val="0"/>
          <w:divBdr>
            <w:top w:val="none" w:sz="0" w:space="0" w:color="auto"/>
            <w:left w:val="none" w:sz="0" w:space="0" w:color="auto"/>
            <w:bottom w:val="none" w:sz="0" w:space="0" w:color="auto"/>
            <w:right w:val="none" w:sz="0" w:space="0" w:color="auto"/>
          </w:divBdr>
        </w:div>
        <w:div w:id="1482691943">
          <w:marLeft w:val="0"/>
          <w:marRight w:val="0"/>
          <w:marTop w:val="0"/>
          <w:marBottom w:val="0"/>
          <w:divBdr>
            <w:top w:val="none" w:sz="0" w:space="0" w:color="auto"/>
            <w:left w:val="none" w:sz="0" w:space="0" w:color="auto"/>
            <w:bottom w:val="none" w:sz="0" w:space="0" w:color="auto"/>
            <w:right w:val="none" w:sz="0" w:space="0" w:color="auto"/>
          </w:divBdr>
        </w:div>
        <w:div w:id="803084262">
          <w:marLeft w:val="0"/>
          <w:marRight w:val="0"/>
          <w:marTop w:val="0"/>
          <w:marBottom w:val="0"/>
          <w:divBdr>
            <w:top w:val="none" w:sz="0" w:space="0" w:color="auto"/>
            <w:left w:val="none" w:sz="0" w:space="0" w:color="auto"/>
            <w:bottom w:val="none" w:sz="0" w:space="0" w:color="auto"/>
            <w:right w:val="none" w:sz="0" w:space="0" w:color="auto"/>
          </w:divBdr>
        </w:div>
        <w:div w:id="1335953599">
          <w:marLeft w:val="0"/>
          <w:marRight w:val="0"/>
          <w:marTop w:val="0"/>
          <w:marBottom w:val="0"/>
          <w:divBdr>
            <w:top w:val="none" w:sz="0" w:space="0" w:color="auto"/>
            <w:left w:val="none" w:sz="0" w:space="0" w:color="auto"/>
            <w:bottom w:val="none" w:sz="0" w:space="0" w:color="auto"/>
            <w:right w:val="none" w:sz="0" w:space="0" w:color="auto"/>
          </w:divBdr>
        </w:div>
        <w:div w:id="77020778">
          <w:marLeft w:val="0"/>
          <w:marRight w:val="0"/>
          <w:marTop w:val="0"/>
          <w:marBottom w:val="0"/>
          <w:divBdr>
            <w:top w:val="none" w:sz="0" w:space="0" w:color="auto"/>
            <w:left w:val="none" w:sz="0" w:space="0" w:color="auto"/>
            <w:bottom w:val="none" w:sz="0" w:space="0" w:color="auto"/>
            <w:right w:val="none" w:sz="0" w:space="0" w:color="auto"/>
          </w:divBdr>
        </w:div>
        <w:div w:id="1911377919">
          <w:marLeft w:val="0"/>
          <w:marRight w:val="0"/>
          <w:marTop w:val="0"/>
          <w:marBottom w:val="0"/>
          <w:divBdr>
            <w:top w:val="none" w:sz="0" w:space="0" w:color="auto"/>
            <w:left w:val="none" w:sz="0" w:space="0" w:color="auto"/>
            <w:bottom w:val="none" w:sz="0" w:space="0" w:color="auto"/>
            <w:right w:val="none" w:sz="0" w:space="0" w:color="auto"/>
          </w:divBdr>
        </w:div>
        <w:div w:id="170607389">
          <w:marLeft w:val="0"/>
          <w:marRight w:val="0"/>
          <w:marTop w:val="0"/>
          <w:marBottom w:val="0"/>
          <w:divBdr>
            <w:top w:val="none" w:sz="0" w:space="0" w:color="auto"/>
            <w:left w:val="none" w:sz="0" w:space="0" w:color="auto"/>
            <w:bottom w:val="none" w:sz="0" w:space="0" w:color="auto"/>
            <w:right w:val="none" w:sz="0" w:space="0" w:color="auto"/>
          </w:divBdr>
        </w:div>
        <w:div w:id="1007906861">
          <w:marLeft w:val="0"/>
          <w:marRight w:val="0"/>
          <w:marTop w:val="0"/>
          <w:marBottom w:val="0"/>
          <w:divBdr>
            <w:top w:val="none" w:sz="0" w:space="0" w:color="auto"/>
            <w:left w:val="none" w:sz="0" w:space="0" w:color="auto"/>
            <w:bottom w:val="none" w:sz="0" w:space="0" w:color="auto"/>
            <w:right w:val="none" w:sz="0" w:space="0" w:color="auto"/>
          </w:divBdr>
        </w:div>
        <w:div w:id="650523112">
          <w:marLeft w:val="0"/>
          <w:marRight w:val="0"/>
          <w:marTop w:val="0"/>
          <w:marBottom w:val="0"/>
          <w:divBdr>
            <w:top w:val="none" w:sz="0" w:space="0" w:color="auto"/>
            <w:left w:val="none" w:sz="0" w:space="0" w:color="auto"/>
            <w:bottom w:val="none" w:sz="0" w:space="0" w:color="auto"/>
            <w:right w:val="none" w:sz="0" w:space="0" w:color="auto"/>
          </w:divBdr>
        </w:div>
        <w:div w:id="632441005">
          <w:marLeft w:val="0"/>
          <w:marRight w:val="0"/>
          <w:marTop w:val="0"/>
          <w:marBottom w:val="0"/>
          <w:divBdr>
            <w:top w:val="none" w:sz="0" w:space="0" w:color="auto"/>
            <w:left w:val="none" w:sz="0" w:space="0" w:color="auto"/>
            <w:bottom w:val="none" w:sz="0" w:space="0" w:color="auto"/>
            <w:right w:val="none" w:sz="0" w:space="0" w:color="auto"/>
          </w:divBdr>
        </w:div>
        <w:div w:id="1116212677">
          <w:marLeft w:val="0"/>
          <w:marRight w:val="0"/>
          <w:marTop w:val="0"/>
          <w:marBottom w:val="0"/>
          <w:divBdr>
            <w:top w:val="none" w:sz="0" w:space="0" w:color="auto"/>
            <w:left w:val="none" w:sz="0" w:space="0" w:color="auto"/>
            <w:bottom w:val="none" w:sz="0" w:space="0" w:color="auto"/>
            <w:right w:val="none" w:sz="0" w:space="0" w:color="auto"/>
          </w:divBdr>
        </w:div>
        <w:div w:id="1144004760">
          <w:marLeft w:val="0"/>
          <w:marRight w:val="0"/>
          <w:marTop w:val="0"/>
          <w:marBottom w:val="0"/>
          <w:divBdr>
            <w:top w:val="none" w:sz="0" w:space="0" w:color="auto"/>
            <w:left w:val="none" w:sz="0" w:space="0" w:color="auto"/>
            <w:bottom w:val="none" w:sz="0" w:space="0" w:color="auto"/>
            <w:right w:val="none" w:sz="0" w:space="0" w:color="auto"/>
          </w:divBdr>
        </w:div>
        <w:div w:id="1930500119">
          <w:marLeft w:val="0"/>
          <w:marRight w:val="0"/>
          <w:marTop w:val="0"/>
          <w:marBottom w:val="0"/>
          <w:divBdr>
            <w:top w:val="none" w:sz="0" w:space="0" w:color="auto"/>
            <w:left w:val="none" w:sz="0" w:space="0" w:color="auto"/>
            <w:bottom w:val="none" w:sz="0" w:space="0" w:color="auto"/>
            <w:right w:val="none" w:sz="0" w:space="0" w:color="auto"/>
          </w:divBdr>
        </w:div>
        <w:div w:id="957299876">
          <w:marLeft w:val="0"/>
          <w:marRight w:val="0"/>
          <w:marTop w:val="0"/>
          <w:marBottom w:val="0"/>
          <w:divBdr>
            <w:top w:val="none" w:sz="0" w:space="0" w:color="auto"/>
            <w:left w:val="none" w:sz="0" w:space="0" w:color="auto"/>
            <w:bottom w:val="none" w:sz="0" w:space="0" w:color="auto"/>
            <w:right w:val="none" w:sz="0" w:space="0" w:color="auto"/>
          </w:divBdr>
        </w:div>
        <w:div w:id="201483402">
          <w:marLeft w:val="0"/>
          <w:marRight w:val="0"/>
          <w:marTop w:val="0"/>
          <w:marBottom w:val="0"/>
          <w:divBdr>
            <w:top w:val="none" w:sz="0" w:space="0" w:color="auto"/>
            <w:left w:val="none" w:sz="0" w:space="0" w:color="auto"/>
            <w:bottom w:val="none" w:sz="0" w:space="0" w:color="auto"/>
            <w:right w:val="none" w:sz="0" w:space="0" w:color="auto"/>
          </w:divBdr>
        </w:div>
        <w:div w:id="448210598">
          <w:marLeft w:val="0"/>
          <w:marRight w:val="0"/>
          <w:marTop w:val="0"/>
          <w:marBottom w:val="0"/>
          <w:divBdr>
            <w:top w:val="none" w:sz="0" w:space="0" w:color="auto"/>
            <w:left w:val="none" w:sz="0" w:space="0" w:color="auto"/>
            <w:bottom w:val="none" w:sz="0" w:space="0" w:color="auto"/>
            <w:right w:val="none" w:sz="0" w:space="0" w:color="auto"/>
          </w:divBdr>
        </w:div>
        <w:div w:id="1174102510">
          <w:marLeft w:val="0"/>
          <w:marRight w:val="0"/>
          <w:marTop w:val="0"/>
          <w:marBottom w:val="0"/>
          <w:divBdr>
            <w:top w:val="none" w:sz="0" w:space="0" w:color="auto"/>
            <w:left w:val="none" w:sz="0" w:space="0" w:color="auto"/>
            <w:bottom w:val="none" w:sz="0" w:space="0" w:color="auto"/>
            <w:right w:val="none" w:sz="0" w:space="0" w:color="auto"/>
          </w:divBdr>
        </w:div>
        <w:div w:id="49696317">
          <w:marLeft w:val="0"/>
          <w:marRight w:val="0"/>
          <w:marTop w:val="0"/>
          <w:marBottom w:val="0"/>
          <w:divBdr>
            <w:top w:val="none" w:sz="0" w:space="0" w:color="auto"/>
            <w:left w:val="none" w:sz="0" w:space="0" w:color="auto"/>
            <w:bottom w:val="none" w:sz="0" w:space="0" w:color="auto"/>
            <w:right w:val="none" w:sz="0" w:space="0" w:color="auto"/>
          </w:divBdr>
        </w:div>
        <w:div w:id="273294656">
          <w:marLeft w:val="0"/>
          <w:marRight w:val="0"/>
          <w:marTop w:val="0"/>
          <w:marBottom w:val="0"/>
          <w:divBdr>
            <w:top w:val="none" w:sz="0" w:space="0" w:color="auto"/>
            <w:left w:val="none" w:sz="0" w:space="0" w:color="auto"/>
            <w:bottom w:val="none" w:sz="0" w:space="0" w:color="auto"/>
            <w:right w:val="none" w:sz="0" w:space="0" w:color="auto"/>
          </w:divBdr>
        </w:div>
        <w:div w:id="346369545">
          <w:marLeft w:val="0"/>
          <w:marRight w:val="0"/>
          <w:marTop w:val="0"/>
          <w:marBottom w:val="0"/>
          <w:divBdr>
            <w:top w:val="none" w:sz="0" w:space="0" w:color="auto"/>
            <w:left w:val="none" w:sz="0" w:space="0" w:color="auto"/>
            <w:bottom w:val="none" w:sz="0" w:space="0" w:color="auto"/>
            <w:right w:val="none" w:sz="0" w:space="0" w:color="auto"/>
          </w:divBdr>
        </w:div>
        <w:div w:id="855119596">
          <w:marLeft w:val="0"/>
          <w:marRight w:val="0"/>
          <w:marTop w:val="0"/>
          <w:marBottom w:val="0"/>
          <w:divBdr>
            <w:top w:val="none" w:sz="0" w:space="0" w:color="auto"/>
            <w:left w:val="none" w:sz="0" w:space="0" w:color="auto"/>
            <w:bottom w:val="none" w:sz="0" w:space="0" w:color="auto"/>
            <w:right w:val="none" w:sz="0" w:space="0" w:color="auto"/>
          </w:divBdr>
        </w:div>
        <w:div w:id="1892843416">
          <w:marLeft w:val="0"/>
          <w:marRight w:val="0"/>
          <w:marTop w:val="0"/>
          <w:marBottom w:val="0"/>
          <w:divBdr>
            <w:top w:val="none" w:sz="0" w:space="0" w:color="auto"/>
            <w:left w:val="none" w:sz="0" w:space="0" w:color="auto"/>
            <w:bottom w:val="none" w:sz="0" w:space="0" w:color="auto"/>
            <w:right w:val="none" w:sz="0" w:space="0" w:color="auto"/>
          </w:divBdr>
        </w:div>
        <w:div w:id="488592715">
          <w:marLeft w:val="0"/>
          <w:marRight w:val="0"/>
          <w:marTop w:val="0"/>
          <w:marBottom w:val="0"/>
          <w:divBdr>
            <w:top w:val="none" w:sz="0" w:space="0" w:color="auto"/>
            <w:left w:val="none" w:sz="0" w:space="0" w:color="auto"/>
            <w:bottom w:val="none" w:sz="0" w:space="0" w:color="auto"/>
            <w:right w:val="none" w:sz="0" w:space="0" w:color="auto"/>
          </w:divBdr>
        </w:div>
        <w:div w:id="894783271">
          <w:marLeft w:val="0"/>
          <w:marRight w:val="0"/>
          <w:marTop w:val="0"/>
          <w:marBottom w:val="0"/>
          <w:divBdr>
            <w:top w:val="none" w:sz="0" w:space="0" w:color="auto"/>
            <w:left w:val="none" w:sz="0" w:space="0" w:color="auto"/>
            <w:bottom w:val="none" w:sz="0" w:space="0" w:color="auto"/>
            <w:right w:val="none" w:sz="0" w:space="0" w:color="auto"/>
          </w:divBdr>
        </w:div>
        <w:div w:id="598417329">
          <w:marLeft w:val="0"/>
          <w:marRight w:val="0"/>
          <w:marTop w:val="0"/>
          <w:marBottom w:val="0"/>
          <w:divBdr>
            <w:top w:val="none" w:sz="0" w:space="0" w:color="auto"/>
            <w:left w:val="none" w:sz="0" w:space="0" w:color="auto"/>
            <w:bottom w:val="none" w:sz="0" w:space="0" w:color="auto"/>
            <w:right w:val="none" w:sz="0" w:space="0" w:color="auto"/>
          </w:divBdr>
        </w:div>
        <w:div w:id="1210528396">
          <w:marLeft w:val="0"/>
          <w:marRight w:val="0"/>
          <w:marTop w:val="0"/>
          <w:marBottom w:val="0"/>
          <w:divBdr>
            <w:top w:val="none" w:sz="0" w:space="0" w:color="auto"/>
            <w:left w:val="none" w:sz="0" w:space="0" w:color="auto"/>
            <w:bottom w:val="none" w:sz="0" w:space="0" w:color="auto"/>
            <w:right w:val="none" w:sz="0" w:space="0" w:color="auto"/>
          </w:divBdr>
        </w:div>
        <w:div w:id="1006901558">
          <w:marLeft w:val="0"/>
          <w:marRight w:val="0"/>
          <w:marTop w:val="0"/>
          <w:marBottom w:val="0"/>
          <w:divBdr>
            <w:top w:val="none" w:sz="0" w:space="0" w:color="auto"/>
            <w:left w:val="none" w:sz="0" w:space="0" w:color="auto"/>
            <w:bottom w:val="none" w:sz="0" w:space="0" w:color="auto"/>
            <w:right w:val="none" w:sz="0" w:space="0" w:color="auto"/>
          </w:divBdr>
        </w:div>
        <w:div w:id="844322773">
          <w:marLeft w:val="0"/>
          <w:marRight w:val="0"/>
          <w:marTop w:val="0"/>
          <w:marBottom w:val="0"/>
          <w:divBdr>
            <w:top w:val="none" w:sz="0" w:space="0" w:color="auto"/>
            <w:left w:val="none" w:sz="0" w:space="0" w:color="auto"/>
            <w:bottom w:val="none" w:sz="0" w:space="0" w:color="auto"/>
            <w:right w:val="none" w:sz="0" w:space="0" w:color="auto"/>
          </w:divBdr>
        </w:div>
        <w:div w:id="411707907">
          <w:marLeft w:val="0"/>
          <w:marRight w:val="0"/>
          <w:marTop w:val="0"/>
          <w:marBottom w:val="0"/>
          <w:divBdr>
            <w:top w:val="none" w:sz="0" w:space="0" w:color="auto"/>
            <w:left w:val="none" w:sz="0" w:space="0" w:color="auto"/>
            <w:bottom w:val="none" w:sz="0" w:space="0" w:color="auto"/>
            <w:right w:val="none" w:sz="0" w:space="0" w:color="auto"/>
          </w:divBdr>
        </w:div>
        <w:div w:id="1194147286">
          <w:marLeft w:val="0"/>
          <w:marRight w:val="0"/>
          <w:marTop w:val="0"/>
          <w:marBottom w:val="0"/>
          <w:divBdr>
            <w:top w:val="none" w:sz="0" w:space="0" w:color="auto"/>
            <w:left w:val="none" w:sz="0" w:space="0" w:color="auto"/>
            <w:bottom w:val="none" w:sz="0" w:space="0" w:color="auto"/>
            <w:right w:val="none" w:sz="0" w:space="0" w:color="auto"/>
          </w:divBdr>
        </w:div>
        <w:div w:id="1441029533">
          <w:marLeft w:val="0"/>
          <w:marRight w:val="0"/>
          <w:marTop w:val="0"/>
          <w:marBottom w:val="0"/>
          <w:divBdr>
            <w:top w:val="none" w:sz="0" w:space="0" w:color="auto"/>
            <w:left w:val="none" w:sz="0" w:space="0" w:color="auto"/>
            <w:bottom w:val="none" w:sz="0" w:space="0" w:color="auto"/>
            <w:right w:val="none" w:sz="0" w:space="0" w:color="auto"/>
          </w:divBdr>
        </w:div>
        <w:div w:id="1877304731">
          <w:marLeft w:val="0"/>
          <w:marRight w:val="0"/>
          <w:marTop w:val="0"/>
          <w:marBottom w:val="0"/>
          <w:divBdr>
            <w:top w:val="none" w:sz="0" w:space="0" w:color="auto"/>
            <w:left w:val="none" w:sz="0" w:space="0" w:color="auto"/>
            <w:bottom w:val="none" w:sz="0" w:space="0" w:color="auto"/>
            <w:right w:val="none" w:sz="0" w:space="0" w:color="auto"/>
          </w:divBdr>
        </w:div>
        <w:div w:id="146362291">
          <w:marLeft w:val="0"/>
          <w:marRight w:val="0"/>
          <w:marTop w:val="0"/>
          <w:marBottom w:val="0"/>
          <w:divBdr>
            <w:top w:val="none" w:sz="0" w:space="0" w:color="auto"/>
            <w:left w:val="none" w:sz="0" w:space="0" w:color="auto"/>
            <w:bottom w:val="none" w:sz="0" w:space="0" w:color="auto"/>
            <w:right w:val="none" w:sz="0" w:space="0" w:color="auto"/>
          </w:divBdr>
        </w:div>
        <w:div w:id="562059120">
          <w:marLeft w:val="0"/>
          <w:marRight w:val="0"/>
          <w:marTop w:val="0"/>
          <w:marBottom w:val="0"/>
          <w:divBdr>
            <w:top w:val="none" w:sz="0" w:space="0" w:color="auto"/>
            <w:left w:val="none" w:sz="0" w:space="0" w:color="auto"/>
            <w:bottom w:val="none" w:sz="0" w:space="0" w:color="auto"/>
            <w:right w:val="none" w:sz="0" w:space="0" w:color="auto"/>
          </w:divBdr>
        </w:div>
        <w:div w:id="1930386534">
          <w:marLeft w:val="0"/>
          <w:marRight w:val="0"/>
          <w:marTop w:val="0"/>
          <w:marBottom w:val="0"/>
          <w:divBdr>
            <w:top w:val="none" w:sz="0" w:space="0" w:color="auto"/>
            <w:left w:val="none" w:sz="0" w:space="0" w:color="auto"/>
            <w:bottom w:val="none" w:sz="0" w:space="0" w:color="auto"/>
            <w:right w:val="none" w:sz="0" w:space="0" w:color="auto"/>
          </w:divBdr>
        </w:div>
        <w:div w:id="1787236694">
          <w:marLeft w:val="0"/>
          <w:marRight w:val="0"/>
          <w:marTop w:val="0"/>
          <w:marBottom w:val="0"/>
          <w:divBdr>
            <w:top w:val="none" w:sz="0" w:space="0" w:color="auto"/>
            <w:left w:val="none" w:sz="0" w:space="0" w:color="auto"/>
            <w:bottom w:val="none" w:sz="0" w:space="0" w:color="auto"/>
            <w:right w:val="none" w:sz="0" w:space="0" w:color="auto"/>
          </w:divBdr>
        </w:div>
        <w:div w:id="665287028">
          <w:marLeft w:val="0"/>
          <w:marRight w:val="0"/>
          <w:marTop w:val="0"/>
          <w:marBottom w:val="0"/>
          <w:divBdr>
            <w:top w:val="none" w:sz="0" w:space="0" w:color="auto"/>
            <w:left w:val="none" w:sz="0" w:space="0" w:color="auto"/>
            <w:bottom w:val="none" w:sz="0" w:space="0" w:color="auto"/>
            <w:right w:val="none" w:sz="0" w:space="0" w:color="auto"/>
          </w:divBdr>
        </w:div>
        <w:div w:id="75830026">
          <w:marLeft w:val="0"/>
          <w:marRight w:val="0"/>
          <w:marTop w:val="0"/>
          <w:marBottom w:val="0"/>
          <w:divBdr>
            <w:top w:val="none" w:sz="0" w:space="0" w:color="auto"/>
            <w:left w:val="none" w:sz="0" w:space="0" w:color="auto"/>
            <w:bottom w:val="none" w:sz="0" w:space="0" w:color="auto"/>
            <w:right w:val="none" w:sz="0" w:space="0" w:color="auto"/>
          </w:divBdr>
        </w:div>
        <w:div w:id="1704673784">
          <w:marLeft w:val="0"/>
          <w:marRight w:val="0"/>
          <w:marTop w:val="0"/>
          <w:marBottom w:val="0"/>
          <w:divBdr>
            <w:top w:val="none" w:sz="0" w:space="0" w:color="auto"/>
            <w:left w:val="none" w:sz="0" w:space="0" w:color="auto"/>
            <w:bottom w:val="none" w:sz="0" w:space="0" w:color="auto"/>
            <w:right w:val="none" w:sz="0" w:space="0" w:color="auto"/>
          </w:divBdr>
        </w:div>
        <w:div w:id="1974942249">
          <w:marLeft w:val="0"/>
          <w:marRight w:val="0"/>
          <w:marTop w:val="0"/>
          <w:marBottom w:val="0"/>
          <w:divBdr>
            <w:top w:val="none" w:sz="0" w:space="0" w:color="auto"/>
            <w:left w:val="none" w:sz="0" w:space="0" w:color="auto"/>
            <w:bottom w:val="none" w:sz="0" w:space="0" w:color="auto"/>
            <w:right w:val="none" w:sz="0" w:space="0" w:color="auto"/>
          </w:divBdr>
        </w:div>
        <w:div w:id="1386678995">
          <w:marLeft w:val="0"/>
          <w:marRight w:val="0"/>
          <w:marTop w:val="0"/>
          <w:marBottom w:val="0"/>
          <w:divBdr>
            <w:top w:val="none" w:sz="0" w:space="0" w:color="auto"/>
            <w:left w:val="none" w:sz="0" w:space="0" w:color="auto"/>
            <w:bottom w:val="none" w:sz="0" w:space="0" w:color="auto"/>
            <w:right w:val="none" w:sz="0" w:space="0" w:color="auto"/>
          </w:divBdr>
        </w:div>
        <w:div w:id="1093355916">
          <w:marLeft w:val="0"/>
          <w:marRight w:val="0"/>
          <w:marTop w:val="0"/>
          <w:marBottom w:val="0"/>
          <w:divBdr>
            <w:top w:val="none" w:sz="0" w:space="0" w:color="auto"/>
            <w:left w:val="none" w:sz="0" w:space="0" w:color="auto"/>
            <w:bottom w:val="none" w:sz="0" w:space="0" w:color="auto"/>
            <w:right w:val="none" w:sz="0" w:space="0" w:color="auto"/>
          </w:divBdr>
        </w:div>
        <w:div w:id="525413958">
          <w:marLeft w:val="0"/>
          <w:marRight w:val="0"/>
          <w:marTop w:val="0"/>
          <w:marBottom w:val="0"/>
          <w:divBdr>
            <w:top w:val="none" w:sz="0" w:space="0" w:color="auto"/>
            <w:left w:val="none" w:sz="0" w:space="0" w:color="auto"/>
            <w:bottom w:val="none" w:sz="0" w:space="0" w:color="auto"/>
            <w:right w:val="none" w:sz="0" w:space="0" w:color="auto"/>
          </w:divBdr>
        </w:div>
        <w:div w:id="1107312300">
          <w:marLeft w:val="0"/>
          <w:marRight w:val="0"/>
          <w:marTop w:val="0"/>
          <w:marBottom w:val="0"/>
          <w:divBdr>
            <w:top w:val="none" w:sz="0" w:space="0" w:color="auto"/>
            <w:left w:val="none" w:sz="0" w:space="0" w:color="auto"/>
            <w:bottom w:val="none" w:sz="0" w:space="0" w:color="auto"/>
            <w:right w:val="none" w:sz="0" w:space="0" w:color="auto"/>
          </w:divBdr>
        </w:div>
        <w:div w:id="1766149621">
          <w:marLeft w:val="0"/>
          <w:marRight w:val="0"/>
          <w:marTop w:val="0"/>
          <w:marBottom w:val="0"/>
          <w:divBdr>
            <w:top w:val="none" w:sz="0" w:space="0" w:color="auto"/>
            <w:left w:val="none" w:sz="0" w:space="0" w:color="auto"/>
            <w:bottom w:val="none" w:sz="0" w:space="0" w:color="auto"/>
            <w:right w:val="none" w:sz="0" w:space="0" w:color="auto"/>
          </w:divBdr>
        </w:div>
        <w:div w:id="1454592287">
          <w:marLeft w:val="0"/>
          <w:marRight w:val="0"/>
          <w:marTop w:val="0"/>
          <w:marBottom w:val="0"/>
          <w:divBdr>
            <w:top w:val="none" w:sz="0" w:space="0" w:color="auto"/>
            <w:left w:val="none" w:sz="0" w:space="0" w:color="auto"/>
            <w:bottom w:val="none" w:sz="0" w:space="0" w:color="auto"/>
            <w:right w:val="none" w:sz="0" w:space="0" w:color="auto"/>
          </w:divBdr>
        </w:div>
        <w:div w:id="762918724">
          <w:marLeft w:val="0"/>
          <w:marRight w:val="0"/>
          <w:marTop w:val="0"/>
          <w:marBottom w:val="0"/>
          <w:divBdr>
            <w:top w:val="none" w:sz="0" w:space="0" w:color="auto"/>
            <w:left w:val="none" w:sz="0" w:space="0" w:color="auto"/>
            <w:bottom w:val="none" w:sz="0" w:space="0" w:color="auto"/>
            <w:right w:val="none" w:sz="0" w:space="0" w:color="auto"/>
          </w:divBdr>
        </w:div>
        <w:div w:id="1412703183">
          <w:marLeft w:val="0"/>
          <w:marRight w:val="0"/>
          <w:marTop w:val="0"/>
          <w:marBottom w:val="0"/>
          <w:divBdr>
            <w:top w:val="none" w:sz="0" w:space="0" w:color="auto"/>
            <w:left w:val="none" w:sz="0" w:space="0" w:color="auto"/>
            <w:bottom w:val="none" w:sz="0" w:space="0" w:color="auto"/>
            <w:right w:val="none" w:sz="0" w:space="0" w:color="auto"/>
          </w:divBdr>
        </w:div>
        <w:div w:id="1565137523">
          <w:marLeft w:val="0"/>
          <w:marRight w:val="0"/>
          <w:marTop w:val="0"/>
          <w:marBottom w:val="0"/>
          <w:divBdr>
            <w:top w:val="none" w:sz="0" w:space="0" w:color="auto"/>
            <w:left w:val="none" w:sz="0" w:space="0" w:color="auto"/>
            <w:bottom w:val="none" w:sz="0" w:space="0" w:color="auto"/>
            <w:right w:val="none" w:sz="0" w:space="0" w:color="auto"/>
          </w:divBdr>
        </w:div>
        <w:div w:id="775366205">
          <w:marLeft w:val="0"/>
          <w:marRight w:val="0"/>
          <w:marTop w:val="0"/>
          <w:marBottom w:val="0"/>
          <w:divBdr>
            <w:top w:val="none" w:sz="0" w:space="0" w:color="auto"/>
            <w:left w:val="none" w:sz="0" w:space="0" w:color="auto"/>
            <w:bottom w:val="none" w:sz="0" w:space="0" w:color="auto"/>
            <w:right w:val="none" w:sz="0" w:space="0" w:color="auto"/>
          </w:divBdr>
        </w:div>
        <w:div w:id="237635604">
          <w:marLeft w:val="0"/>
          <w:marRight w:val="0"/>
          <w:marTop w:val="0"/>
          <w:marBottom w:val="0"/>
          <w:divBdr>
            <w:top w:val="none" w:sz="0" w:space="0" w:color="auto"/>
            <w:left w:val="none" w:sz="0" w:space="0" w:color="auto"/>
            <w:bottom w:val="none" w:sz="0" w:space="0" w:color="auto"/>
            <w:right w:val="none" w:sz="0" w:space="0" w:color="auto"/>
          </w:divBdr>
        </w:div>
        <w:div w:id="553247">
          <w:marLeft w:val="0"/>
          <w:marRight w:val="0"/>
          <w:marTop w:val="0"/>
          <w:marBottom w:val="0"/>
          <w:divBdr>
            <w:top w:val="none" w:sz="0" w:space="0" w:color="auto"/>
            <w:left w:val="none" w:sz="0" w:space="0" w:color="auto"/>
            <w:bottom w:val="none" w:sz="0" w:space="0" w:color="auto"/>
            <w:right w:val="none" w:sz="0" w:space="0" w:color="auto"/>
          </w:divBdr>
        </w:div>
        <w:div w:id="1611090479">
          <w:marLeft w:val="0"/>
          <w:marRight w:val="0"/>
          <w:marTop w:val="0"/>
          <w:marBottom w:val="0"/>
          <w:divBdr>
            <w:top w:val="none" w:sz="0" w:space="0" w:color="auto"/>
            <w:left w:val="none" w:sz="0" w:space="0" w:color="auto"/>
            <w:bottom w:val="none" w:sz="0" w:space="0" w:color="auto"/>
            <w:right w:val="none" w:sz="0" w:space="0" w:color="auto"/>
          </w:divBdr>
        </w:div>
        <w:div w:id="89283113">
          <w:marLeft w:val="0"/>
          <w:marRight w:val="0"/>
          <w:marTop w:val="0"/>
          <w:marBottom w:val="0"/>
          <w:divBdr>
            <w:top w:val="none" w:sz="0" w:space="0" w:color="auto"/>
            <w:left w:val="none" w:sz="0" w:space="0" w:color="auto"/>
            <w:bottom w:val="none" w:sz="0" w:space="0" w:color="auto"/>
            <w:right w:val="none" w:sz="0" w:space="0" w:color="auto"/>
          </w:divBdr>
        </w:div>
        <w:div w:id="1987852404">
          <w:marLeft w:val="0"/>
          <w:marRight w:val="0"/>
          <w:marTop w:val="0"/>
          <w:marBottom w:val="0"/>
          <w:divBdr>
            <w:top w:val="none" w:sz="0" w:space="0" w:color="auto"/>
            <w:left w:val="none" w:sz="0" w:space="0" w:color="auto"/>
            <w:bottom w:val="none" w:sz="0" w:space="0" w:color="auto"/>
            <w:right w:val="none" w:sz="0" w:space="0" w:color="auto"/>
          </w:divBdr>
        </w:div>
        <w:div w:id="1252736645">
          <w:marLeft w:val="0"/>
          <w:marRight w:val="0"/>
          <w:marTop w:val="0"/>
          <w:marBottom w:val="0"/>
          <w:divBdr>
            <w:top w:val="none" w:sz="0" w:space="0" w:color="auto"/>
            <w:left w:val="none" w:sz="0" w:space="0" w:color="auto"/>
            <w:bottom w:val="none" w:sz="0" w:space="0" w:color="auto"/>
            <w:right w:val="none" w:sz="0" w:space="0" w:color="auto"/>
          </w:divBdr>
        </w:div>
        <w:div w:id="382600344">
          <w:marLeft w:val="0"/>
          <w:marRight w:val="0"/>
          <w:marTop w:val="0"/>
          <w:marBottom w:val="0"/>
          <w:divBdr>
            <w:top w:val="none" w:sz="0" w:space="0" w:color="auto"/>
            <w:left w:val="none" w:sz="0" w:space="0" w:color="auto"/>
            <w:bottom w:val="none" w:sz="0" w:space="0" w:color="auto"/>
            <w:right w:val="none" w:sz="0" w:space="0" w:color="auto"/>
          </w:divBdr>
        </w:div>
        <w:div w:id="1283922168">
          <w:marLeft w:val="0"/>
          <w:marRight w:val="0"/>
          <w:marTop w:val="0"/>
          <w:marBottom w:val="0"/>
          <w:divBdr>
            <w:top w:val="none" w:sz="0" w:space="0" w:color="auto"/>
            <w:left w:val="none" w:sz="0" w:space="0" w:color="auto"/>
            <w:bottom w:val="none" w:sz="0" w:space="0" w:color="auto"/>
            <w:right w:val="none" w:sz="0" w:space="0" w:color="auto"/>
          </w:divBdr>
        </w:div>
        <w:div w:id="1614436740">
          <w:marLeft w:val="0"/>
          <w:marRight w:val="0"/>
          <w:marTop w:val="0"/>
          <w:marBottom w:val="0"/>
          <w:divBdr>
            <w:top w:val="none" w:sz="0" w:space="0" w:color="auto"/>
            <w:left w:val="none" w:sz="0" w:space="0" w:color="auto"/>
            <w:bottom w:val="none" w:sz="0" w:space="0" w:color="auto"/>
            <w:right w:val="none" w:sz="0" w:space="0" w:color="auto"/>
          </w:divBdr>
        </w:div>
        <w:div w:id="1334602479">
          <w:marLeft w:val="0"/>
          <w:marRight w:val="0"/>
          <w:marTop w:val="0"/>
          <w:marBottom w:val="0"/>
          <w:divBdr>
            <w:top w:val="none" w:sz="0" w:space="0" w:color="auto"/>
            <w:left w:val="none" w:sz="0" w:space="0" w:color="auto"/>
            <w:bottom w:val="none" w:sz="0" w:space="0" w:color="auto"/>
            <w:right w:val="none" w:sz="0" w:space="0" w:color="auto"/>
          </w:divBdr>
        </w:div>
        <w:div w:id="183908243">
          <w:marLeft w:val="0"/>
          <w:marRight w:val="0"/>
          <w:marTop w:val="0"/>
          <w:marBottom w:val="0"/>
          <w:divBdr>
            <w:top w:val="none" w:sz="0" w:space="0" w:color="auto"/>
            <w:left w:val="none" w:sz="0" w:space="0" w:color="auto"/>
            <w:bottom w:val="none" w:sz="0" w:space="0" w:color="auto"/>
            <w:right w:val="none" w:sz="0" w:space="0" w:color="auto"/>
          </w:divBdr>
        </w:div>
        <w:div w:id="198251853">
          <w:marLeft w:val="0"/>
          <w:marRight w:val="0"/>
          <w:marTop w:val="0"/>
          <w:marBottom w:val="0"/>
          <w:divBdr>
            <w:top w:val="none" w:sz="0" w:space="0" w:color="auto"/>
            <w:left w:val="none" w:sz="0" w:space="0" w:color="auto"/>
            <w:bottom w:val="none" w:sz="0" w:space="0" w:color="auto"/>
            <w:right w:val="none" w:sz="0" w:space="0" w:color="auto"/>
          </w:divBdr>
        </w:div>
        <w:div w:id="1012297838">
          <w:marLeft w:val="0"/>
          <w:marRight w:val="0"/>
          <w:marTop w:val="0"/>
          <w:marBottom w:val="0"/>
          <w:divBdr>
            <w:top w:val="none" w:sz="0" w:space="0" w:color="auto"/>
            <w:left w:val="none" w:sz="0" w:space="0" w:color="auto"/>
            <w:bottom w:val="none" w:sz="0" w:space="0" w:color="auto"/>
            <w:right w:val="none" w:sz="0" w:space="0" w:color="auto"/>
          </w:divBdr>
        </w:div>
        <w:div w:id="1346057363">
          <w:marLeft w:val="0"/>
          <w:marRight w:val="0"/>
          <w:marTop w:val="0"/>
          <w:marBottom w:val="0"/>
          <w:divBdr>
            <w:top w:val="none" w:sz="0" w:space="0" w:color="auto"/>
            <w:left w:val="none" w:sz="0" w:space="0" w:color="auto"/>
            <w:bottom w:val="none" w:sz="0" w:space="0" w:color="auto"/>
            <w:right w:val="none" w:sz="0" w:space="0" w:color="auto"/>
          </w:divBdr>
        </w:div>
        <w:div w:id="2021423639">
          <w:marLeft w:val="0"/>
          <w:marRight w:val="0"/>
          <w:marTop w:val="0"/>
          <w:marBottom w:val="0"/>
          <w:divBdr>
            <w:top w:val="none" w:sz="0" w:space="0" w:color="auto"/>
            <w:left w:val="none" w:sz="0" w:space="0" w:color="auto"/>
            <w:bottom w:val="none" w:sz="0" w:space="0" w:color="auto"/>
            <w:right w:val="none" w:sz="0" w:space="0" w:color="auto"/>
          </w:divBdr>
        </w:div>
        <w:div w:id="2017536143">
          <w:marLeft w:val="0"/>
          <w:marRight w:val="0"/>
          <w:marTop w:val="0"/>
          <w:marBottom w:val="0"/>
          <w:divBdr>
            <w:top w:val="none" w:sz="0" w:space="0" w:color="auto"/>
            <w:left w:val="none" w:sz="0" w:space="0" w:color="auto"/>
            <w:bottom w:val="none" w:sz="0" w:space="0" w:color="auto"/>
            <w:right w:val="none" w:sz="0" w:space="0" w:color="auto"/>
          </w:divBdr>
        </w:div>
        <w:div w:id="151458105">
          <w:marLeft w:val="0"/>
          <w:marRight w:val="0"/>
          <w:marTop w:val="0"/>
          <w:marBottom w:val="0"/>
          <w:divBdr>
            <w:top w:val="none" w:sz="0" w:space="0" w:color="auto"/>
            <w:left w:val="none" w:sz="0" w:space="0" w:color="auto"/>
            <w:bottom w:val="none" w:sz="0" w:space="0" w:color="auto"/>
            <w:right w:val="none" w:sz="0" w:space="0" w:color="auto"/>
          </w:divBdr>
        </w:div>
        <w:div w:id="1048189190">
          <w:marLeft w:val="0"/>
          <w:marRight w:val="0"/>
          <w:marTop w:val="0"/>
          <w:marBottom w:val="0"/>
          <w:divBdr>
            <w:top w:val="none" w:sz="0" w:space="0" w:color="auto"/>
            <w:left w:val="none" w:sz="0" w:space="0" w:color="auto"/>
            <w:bottom w:val="none" w:sz="0" w:space="0" w:color="auto"/>
            <w:right w:val="none" w:sz="0" w:space="0" w:color="auto"/>
          </w:divBdr>
        </w:div>
        <w:div w:id="2093504496">
          <w:marLeft w:val="0"/>
          <w:marRight w:val="0"/>
          <w:marTop w:val="0"/>
          <w:marBottom w:val="0"/>
          <w:divBdr>
            <w:top w:val="none" w:sz="0" w:space="0" w:color="auto"/>
            <w:left w:val="none" w:sz="0" w:space="0" w:color="auto"/>
            <w:bottom w:val="none" w:sz="0" w:space="0" w:color="auto"/>
            <w:right w:val="none" w:sz="0" w:space="0" w:color="auto"/>
          </w:divBdr>
        </w:div>
        <w:div w:id="882861105">
          <w:marLeft w:val="0"/>
          <w:marRight w:val="0"/>
          <w:marTop w:val="0"/>
          <w:marBottom w:val="0"/>
          <w:divBdr>
            <w:top w:val="none" w:sz="0" w:space="0" w:color="auto"/>
            <w:left w:val="none" w:sz="0" w:space="0" w:color="auto"/>
            <w:bottom w:val="none" w:sz="0" w:space="0" w:color="auto"/>
            <w:right w:val="none" w:sz="0" w:space="0" w:color="auto"/>
          </w:divBdr>
        </w:div>
        <w:div w:id="1638991788">
          <w:marLeft w:val="0"/>
          <w:marRight w:val="0"/>
          <w:marTop w:val="0"/>
          <w:marBottom w:val="0"/>
          <w:divBdr>
            <w:top w:val="none" w:sz="0" w:space="0" w:color="auto"/>
            <w:left w:val="none" w:sz="0" w:space="0" w:color="auto"/>
            <w:bottom w:val="none" w:sz="0" w:space="0" w:color="auto"/>
            <w:right w:val="none" w:sz="0" w:space="0" w:color="auto"/>
          </w:divBdr>
        </w:div>
        <w:div w:id="1299646528">
          <w:marLeft w:val="0"/>
          <w:marRight w:val="0"/>
          <w:marTop w:val="0"/>
          <w:marBottom w:val="0"/>
          <w:divBdr>
            <w:top w:val="none" w:sz="0" w:space="0" w:color="auto"/>
            <w:left w:val="none" w:sz="0" w:space="0" w:color="auto"/>
            <w:bottom w:val="none" w:sz="0" w:space="0" w:color="auto"/>
            <w:right w:val="none" w:sz="0" w:space="0" w:color="auto"/>
          </w:divBdr>
        </w:div>
        <w:div w:id="2129424342">
          <w:marLeft w:val="0"/>
          <w:marRight w:val="0"/>
          <w:marTop w:val="0"/>
          <w:marBottom w:val="0"/>
          <w:divBdr>
            <w:top w:val="none" w:sz="0" w:space="0" w:color="auto"/>
            <w:left w:val="none" w:sz="0" w:space="0" w:color="auto"/>
            <w:bottom w:val="none" w:sz="0" w:space="0" w:color="auto"/>
            <w:right w:val="none" w:sz="0" w:space="0" w:color="auto"/>
          </w:divBdr>
        </w:div>
        <w:div w:id="97650333">
          <w:marLeft w:val="0"/>
          <w:marRight w:val="0"/>
          <w:marTop w:val="0"/>
          <w:marBottom w:val="0"/>
          <w:divBdr>
            <w:top w:val="none" w:sz="0" w:space="0" w:color="auto"/>
            <w:left w:val="none" w:sz="0" w:space="0" w:color="auto"/>
            <w:bottom w:val="none" w:sz="0" w:space="0" w:color="auto"/>
            <w:right w:val="none" w:sz="0" w:space="0" w:color="auto"/>
          </w:divBdr>
        </w:div>
        <w:div w:id="1253709069">
          <w:marLeft w:val="0"/>
          <w:marRight w:val="0"/>
          <w:marTop w:val="0"/>
          <w:marBottom w:val="0"/>
          <w:divBdr>
            <w:top w:val="none" w:sz="0" w:space="0" w:color="auto"/>
            <w:left w:val="none" w:sz="0" w:space="0" w:color="auto"/>
            <w:bottom w:val="none" w:sz="0" w:space="0" w:color="auto"/>
            <w:right w:val="none" w:sz="0" w:space="0" w:color="auto"/>
          </w:divBdr>
        </w:div>
        <w:div w:id="311521077">
          <w:marLeft w:val="0"/>
          <w:marRight w:val="0"/>
          <w:marTop w:val="0"/>
          <w:marBottom w:val="0"/>
          <w:divBdr>
            <w:top w:val="none" w:sz="0" w:space="0" w:color="auto"/>
            <w:left w:val="none" w:sz="0" w:space="0" w:color="auto"/>
            <w:bottom w:val="none" w:sz="0" w:space="0" w:color="auto"/>
            <w:right w:val="none" w:sz="0" w:space="0" w:color="auto"/>
          </w:divBdr>
        </w:div>
        <w:div w:id="1729913865">
          <w:marLeft w:val="0"/>
          <w:marRight w:val="0"/>
          <w:marTop w:val="0"/>
          <w:marBottom w:val="0"/>
          <w:divBdr>
            <w:top w:val="none" w:sz="0" w:space="0" w:color="auto"/>
            <w:left w:val="none" w:sz="0" w:space="0" w:color="auto"/>
            <w:bottom w:val="none" w:sz="0" w:space="0" w:color="auto"/>
            <w:right w:val="none" w:sz="0" w:space="0" w:color="auto"/>
          </w:divBdr>
        </w:div>
        <w:div w:id="1682196901">
          <w:marLeft w:val="0"/>
          <w:marRight w:val="0"/>
          <w:marTop w:val="0"/>
          <w:marBottom w:val="0"/>
          <w:divBdr>
            <w:top w:val="none" w:sz="0" w:space="0" w:color="auto"/>
            <w:left w:val="none" w:sz="0" w:space="0" w:color="auto"/>
            <w:bottom w:val="none" w:sz="0" w:space="0" w:color="auto"/>
            <w:right w:val="none" w:sz="0" w:space="0" w:color="auto"/>
          </w:divBdr>
        </w:div>
        <w:div w:id="1562981613">
          <w:marLeft w:val="0"/>
          <w:marRight w:val="0"/>
          <w:marTop w:val="0"/>
          <w:marBottom w:val="0"/>
          <w:divBdr>
            <w:top w:val="none" w:sz="0" w:space="0" w:color="auto"/>
            <w:left w:val="none" w:sz="0" w:space="0" w:color="auto"/>
            <w:bottom w:val="none" w:sz="0" w:space="0" w:color="auto"/>
            <w:right w:val="none" w:sz="0" w:space="0" w:color="auto"/>
          </w:divBdr>
        </w:div>
        <w:div w:id="2024547288">
          <w:marLeft w:val="0"/>
          <w:marRight w:val="0"/>
          <w:marTop w:val="0"/>
          <w:marBottom w:val="0"/>
          <w:divBdr>
            <w:top w:val="none" w:sz="0" w:space="0" w:color="auto"/>
            <w:left w:val="none" w:sz="0" w:space="0" w:color="auto"/>
            <w:bottom w:val="none" w:sz="0" w:space="0" w:color="auto"/>
            <w:right w:val="none" w:sz="0" w:space="0" w:color="auto"/>
          </w:divBdr>
        </w:div>
        <w:div w:id="462507270">
          <w:marLeft w:val="0"/>
          <w:marRight w:val="0"/>
          <w:marTop w:val="0"/>
          <w:marBottom w:val="0"/>
          <w:divBdr>
            <w:top w:val="none" w:sz="0" w:space="0" w:color="auto"/>
            <w:left w:val="none" w:sz="0" w:space="0" w:color="auto"/>
            <w:bottom w:val="none" w:sz="0" w:space="0" w:color="auto"/>
            <w:right w:val="none" w:sz="0" w:space="0" w:color="auto"/>
          </w:divBdr>
        </w:div>
        <w:div w:id="89011262">
          <w:marLeft w:val="0"/>
          <w:marRight w:val="0"/>
          <w:marTop w:val="0"/>
          <w:marBottom w:val="0"/>
          <w:divBdr>
            <w:top w:val="none" w:sz="0" w:space="0" w:color="auto"/>
            <w:left w:val="none" w:sz="0" w:space="0" w:color="auto"/>
            <w:bottom w:val="none" w:sz="0" w:space="0" w:color="auto"/>
            <w:right w:val="none" w:sz="0" w:space="0" w:color="auto"/>
          </w:divBdr>
        </w:div>
        <w:div w:id="1454979160">
          <w:marLeft w:val="0"/>
          <w:marRight w:val="0"/>
          <w:marTop w:val="0"/>
          <w:marBottom w:val="0"/>
          <w:divBdr>
            <w:top w:val="none" w:sz="0" w:space="0" w:color="auto"/>
            <w:left w:val="none" w:sz="0" w:space="0" w:color="auto"/>
            <w:bottom w:val="none" w:sz="0" w:space="0" w:color="auto"/>
            <w:right w:val="none" w:sz="0" w:space="0" w:color="auto"/>
          </w:divBdr>
        </w:div>
        <w:div w:id="554777616">
          <w:marLeft w:val="0"/>
          <w:marRight w:val="0"/>
          <w:marTop w:val="0"/>
          <w:marBottom w:val="0"/>
          <w:divBdr>
            <w:top w:val="none" w:sz="0" w:space="0" w:color="auto"/>
            <w:left w:val="none" w:sz="0" w:space="0" w:color="auto"/>
            <w:bottom w:val="none" w:sz="0" w:space="0" w:color="auto"/>
            <w:right w:val="none" w:sz="0" w:space="0" w:color="auto"/>
          </w:divBdr>
        </w:div>
        <w:div w:id="1314093590">
          <w:marLeft w:val="0"/>
          <w:marRight w:val="0"/>
          <w:marTop w:val="0"/>
          <w:marBottom w:val="0"/>
          <w:divBdr>
            <w:top w:val="none" w:sz="0" w:space="0" w:color="auto"/>
            <w:left w:val="none" w:sz="0" w:space="0" w:color="auto"/>
            <w:bottom w:val="none" w:sz="0" w:space="0" w:color="auto"/>
            <w:right w:val="none" w:sz="0" w:space="0" w:color="auto"/>
          </w:divBdr>
        </w:div>
        <w:div w:id="1099325575">
          <w:marLeft w:val="0"/>
          <w:marRight w:val="0"/>
          <w:marTop w:val="0"/>
          <w:marBottom w:val="0"/>
          <w:divBdr>
            <w:top w:val="none" w:sz="0" w:space="0" w:color="auto"/>
            <w:left w:val="none" w:sz="0" w:space="0" w:color="auto"/>
            <w:bottom w:val="none" w:sz="0" w:space="0" w:color="auto"/>
            <w:right w:val="none" w:sz="0" w:space="0" w:color="auto"/>
          </w:divBdr>
        </w:div>
        <w:div w:id="1285036872">
          <w:marLeft w:val="0"/>
          <w:marRight w:val="0"/>
          <w:marTop w:val="0"/>
          <w:marBottom w:val="0"/>
          <w:divBdr>
            <w:top w:val="none" w:sz="0" w:space="0" w:color="auto"/>
            <w:left w:val="none" w:sz="0" w:space="0" w:color="auto"/>
            <w:bottom w:val="none" w:sz="0" w:space="0" w:color="auto"/>
            <w:right w:val="none" w:sz="0" w:space="0" w:color="auto"/>
          </w:divBdr>
        </w:div>
        <w:div w:id="682585218">
          <w:marLeft w:val="0"/>
          <w:marRight w:val="0"/>
          <w:marTop w:val="0"/>
          <w:marBottom w:val="0"/>
          <w:divBdr>
            <w:top w:val="none" w:sz="0" w:space="0" w:color="auto"/>
            <w:left w:val="none" w:sz="0" w:space="0" w:color="auto"/>
            <w:bottom w:val="none" w:sz="0" w:space="0" w:color="auto"/>
            <w:right w:val="none" w:sz="0" w:space="0" w:color="auto"/>
          </w:divBdr>
        </w:div>
        <w:div w:id="1676029188">
          <w:marLeft w:val="0"/>
          <w:marRight w:val="0"/>
          <w:marTop w:val="0"/>
          <w:marBottom w:val="0"/>
          <w:divBdr>
            <w:top w:val="none" w:sz="0" w:space="0" w:color="auto"/>
            <w:left w:val="none" w:sz="0" w:space="0" w:color="auto"/>
            <w:bottom w:val="none" w:sz="0" w:space="0" w:color="auto"/>
            <w:right w:val="none" w:sz="0" w:space="0" w:color="auto"/>
          </w:divBdr>
        </w:div>
        <w:div w:id="20937923">
          <w:marLeft w:val="0"/>
          <w:marRight w:val="0"/>
          <w:marTop w:val="0"/>
          <w:marBottom w:val="0"/>
          <w:divBdr>
            <w:top w:val="none" w:sz="0" w:space="0" w:color="auto"/>
            <w:left w:val="none" w:sz="0" w:space="0" w:color="auto"/>
            <w:bottom w:val="none" w:sz="0" w:space="0" w:color="auto"/>
            <w:right w:val="none" w:sz="0" w:space="0" w:color="auto"/>
          </w:divBdr>
        </w:div>
        <w:div w:id="1621109508">
          <w:marLeft w:val="0"/>
          <w:marRight w:val="0"/>
          <w:marTop w:val="0"/>
          <w:marBottom w:val="0"/>
          <w:divBdr>
            <w:top w:val="none" w:sz="0" w:space="0" w:color="auto"/>
            <w:left w:val="none" w:sz="0" w:space="0" w:color="auto"/>
            <w:bottom w:val="none" w:sz="0" w:space="0" w:color="auto"/>
            <w:right w:val="none" w:sz="0" w:space="0" w:color="auto"/>
          </w:divBdr>
        </w:div>
        <w:div w:id="1158687133">
          <w:marLeft w:val="0"/>
          <w:marRight w:val="0"/>
          <w:marTop w:val="0"/>
          <w:marBottom w:val="0"/>
          <w:divBdr>
            <w:top w:val="none" w:sz="0" w:space="0" w:color="auto"/>
            <w:left w:val="none" w:sz="0" w:space="0" w:color="auto"/>
            <w:bottom w:val="none" w:sz="0" w:space="0" w:color="auto"/>
            <w:right w:val="none" w:sz="0" w:space="0" w:color="auto"/>
          </w:divBdr>
        </w:div>
        <w:div w:id="70004331">
          <w:marLeft w:val="0"/>
          <w:marRight w:val="0"/>
          <w:marTop w:val="0"/>
          <w:marBottom w:val="0"/>
          <w:divBdr>
            <w:top w:val="none" w:sz="0" w:space="0" w:color="auto"/>
            <w:left w:val="none" w:sz="0" w:space="0" w:color="auto"/>
            <w:bottom w:val="none" w:sz="0" w:space="0" w:color="auto"/>
            <w:right w:val="none" w:sz="0" w:space="0" w:color="auto"/>
          </w:divBdr>
        </w:div>
        <w:div w:id="1507473263">
          <w:marLeft w:val="0"/>
          <w:marRight w:val="0"/>
          <w:marTop w:val="0"/>
          <w:marBottom w:val="0"/>
          <w:divBdr>
            <w:top w:val="none" w:sz="0" w:space="0" w:color="auto"/>
            <w:left w:val="none" w:sz="0" w:space="0" w:color="auto"/>
            <w:bottom w:val="none" w:sz="0" w:space="0" w:color="auto"/>
            <w:right w:val="none" w:sz="0" w:space="0" w:color="auto"/>
          </w:divBdr>
        </w:div>
        <w:div w:id="1130828969">
          <w:marLeft w:val="0"/>
          <w:marRight w:val="0"/>
          <w:marTop w:val="0"/>
          <w:marBottom w:val="0"/>
          <w:divBdr>
            <w:top w:val="none" w:sz="0" w:space="0" w:color="auto"/>
            <w:left w:val="none" w:sz="0" w:space="0" w:color="auto"/>
            <w:bottom w:val="none" w:sz="0" w:space="0" w:color="auto"/>
            <w:right w:val="none" w:sz="0" w:space="0" w:color="auto"/>
          </w:divBdr>
        </w:div>
        <w:div w:id="492339170">
          <w:marLeft w:val="0"/>
          <w:marRight w:val="0"/>
          <w:marTop w:val="0"/>
          <w:marBottom w:val="0"/>
          <w:divBdr>
            <w:top w:val="none" w:sz="0" w:space="0" w:color="auto"/>
            <w:left w:val="none" w:sz="0" w:space="0" w:color="auto"/>
            <w:bottom w:val="none" w:sz="0" w:space="0" w:color="auto"/>
            <w:right w:val="none" w:sz="0" w:space="0" w:color="auto"/>
          </w:divBdr>
        </w:div>
        <w:div w:id="1013537588">
          <w:marLeft w:val="0"/>
          <w:marRight w:val="0"/>
          <w:marTop w:val="0"/>
          <w:marBottom w:val="0"/>
          <w:divBdr>
            <w:top w:val="none" w:sz="0" w:space="0" w:color="auto"/>
            <w:left w:val="none" w:sz="0" w:space="0" w:color="auto"/>
            <w:bottom w:val="none" w:sz="0" w:space="0" w:color="auto"/>
            <w:right w:val="none" w:sz="0" w:space="0" w:color="auto"/>
          </w:divBdr>
        </w:div>
        <w:div w:id="1929267775">
          <w:marLeft w:val="0"/>
          <w:marRight w:val="0"/>
          <w:marTop w:val="0"/>
          <w:marBottom w:val="0"/>
          <w:divBdr>
            <w:top w:val="none" w:sz="0" w:space="0" w:color="auto"/>
            <w:left w:val="none" w:sz="0" w:space="0" w:color="auto"/>
            <w:bottom w:val="none" w:sz="0" w:space="0" w:color="auto"/>
            <w:right w:val="none" w:sz="0" w:space="0" w:color="auto"/>
          </w:divBdr>
        </w:div>
        <w:div w:id="1927108451">
          <w:marLeft w:val="0"/>
          <w:marRight w:val="0"/>
          <w:marTop w:val="0"/>
          <w:marBottom w:val="0"/>
          <w:divBdr>
            <w:top w:val="none" w:sz="0" w:space="0" w:color="auto"/>
            <w:left w:val="none" w:sz="0" w:space="0" w:color="auto"/>
            <w:bottom w:val="none" w:sz="0" w:space="0" w:color="auto"/>
            <w:right w:val="none" w:sz="0" w:space="0" w:color="auto"/>
          </w:divBdr>
        </w:div>
        <w:div w:id="227959516">
          <w:marLeft w:val="0"/>
          <w:marRight w:val="0"/>
          <w:marTop w:val="0"/>
          <w:marBottom w:val="0"/>
          <w:divBdr>
            <w:top w:val="none" w:sz="0" w:space="0" w:color="auto"/>
            <w:left w:val="none" w:sz="0" w:space="0" w:color="auto"/>
            <w:bottom w:val="none" w:sz="0" w:space="0" w:color="auto"/>
            <w:right w:val="none" w:sz="0" w:space="0" w:color="auto"/>
          </w:divBdr>
        </w:div>
        <w:div w:id="657149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awsociety.org.uk/support-services/advice/practice-notes/anti-terroris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Edwards</dc:creator>
  <cp:lastModifiedBy>Anne-marie</cp:lastModifiedBy>
  <cp:revision>1</cp:revision>
  <cp:lastPrinted>2016-09-28T13:23:00Z</cp:lastPrinted>
  <dcterms:created xsi:type="dcterms:W3CDTF">2018-01-29T16:32:00Z</dcterms:created>
  <dcterms:modified xsi:type="dcterms:W3CDTF">2019-03-19T09:19:00Z</dcterms:modified>
</cp:coreProperties>
</file>